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07"/>
        <w:gridCol w:w="4653"/>
      </w:tblGrid>
      <w:tr w:rsidR="0085790C" w:rsidRPr="00B25416" w14:paraId="0C2952FF" w14:textId="77777777">
        <w:tc>
          <w:tcPr>
            <w:tcW w:w="5508" w:type="dxa"/>
          </w:tcPr>
          <w:p w14:paraId="1ADDD340" w14:textId="77777777" w:rsidR="0085790C" w:rsidRPr="00B25416" w:rsidRDefault="00B86104" w:rsidP="00323F44">
            <w:pPr>
              <w:jc w:val="center"/>
              <w:rPr>
                <w:szCs w:val="24"/>
              </w:rPr>
            </w:pPr>
            <w:r>
              <w:rPr>
                <w:noProof/>
                <w:snapToGrid/>
              </w:rPr>
              <w:drawing>
                <wp:inline distT="0" distB="0" distL="0" distR="0" wp14:anchorId="57FB2D8E" wp14:editId="5A0F8C55">
                  <wp:extent cx="1354455" cy="1354455"/>
                  <wp:effectExtent l="0" t="0" r="0" b="0"/>
                  <wp:docPr id="1" name="Picture 1" descr="New RI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RI Whe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4455" cy="1354455"/>
                          </a:xfrm>
                          <a:prstGeom prst="rect">
                            <a:avLst/>
                          </a:prstGeom>
                          <a:noFill/>
                          <a:ln>
                            <a:noFill/>
                          </a:ln>
                        </pic:spPr>
                      </pic:pic>
                    </a:graphicData>
                  </a:graphic>
                </wp:inline>
              </w:drawing>
            </w:r>
          </w:p>
        </w:tc>
        <w:tc>
          <w:tcPr>
            <w:tcW w:w="5508" w:type="dxa"/>
          </w:tcPr>
          <w:p w14:paraId="4AFDF83F" w14:textId="7B0A42B3" w:rsidR="0085790C" w:rsidRPr="00B25416" w:rsidRDefault="00D82F1F" w:rsidP="00487CAC">
            <w:pPr>
              <w:jc w:val="center"/>
              <w:rPr>
                <w:szCs w:val="24"/>
              </w:rPr>
            </w:pPr>
            <w:r>
              <w:rPr>
                <w:noProof/>
                <w:snapToGrid/>
              </w:rPr>
              <w:drawing>
                <wp:inline distT="0" distB="0" distL="0" distR="0" wp14:anchorId="1E285DE6" wp14:editId="5D50AD03">
                  <wp:extent cx="1219200" cy="1539240"/>
                  <wp:effectExtent l="0" t="0" r="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450_logo_opt.png"/>
                          <pic:cNvPicPr/>
                        </pic:nvPicPr>
                        <pic:blipFill>
                          <a:blip r:embed="rId9">
                            <a:extLst>
                              <a:ext uri="{28A0092B-C50C-407E-A947-70E740481C1C}">
                                <a14:useLocalDpi xmlns:a14="http://schemas.microsoft.com/office/drawing/2010/main" val="0"/>
                              </a:ext>
                            </a:extLst>
                          </a:blip>
                          <a:stretch>
                            <a:fillRect/>
                          </a:stretch>
                        </pic:blipFill>
                        <pic:spPr>
                          <a:xfrm>
                            <a:off x="0" y="0"/>
                            <a:ext cx="1219200" cy="1539240"/>
                          </a:xfrm>
                          <a:prstGeom prst="rect">
                            <a:avLst/>
                          </a:prstGeom>
                        </pic:spPr>
                      </pic:pic>
                    </a:graphicData>
                  </a:graphic>
                </wp:inline>
              </w:drawing>
            </w:r>
          </w:p>
        </w:tc>
      </w:tr>
    </w:tbl>
    <w:p w14:paraId="2861A667" w14:textId="77777777" w:rsidR="0085790C" w:rsidRDefault="0085790C" w:rsidP="000D2B25">
      <w:pPr>
        <w:rPr>
          <w:szCs w:val="24"/>
        </w:rPr>
      </w:pPr>
    </w:p>
    <w:p w14:paraId="453985E0" w14:textId="77777777" w:rsidR="008765A9" w:rsidRDefault="008765A9" w:rsidP="00752C6B">
      <w:pPr>
        <w:jc w:val="center"/>
        <w:rPr>
          <w:szCs w:val="24"/>
        </w:rPr>
      </w:pPr>
    </w:p>
    <w:p w14:paraId="4AD1AEA7" w14:textId="77777777" w:rsidR="008765A9" w:rsidRDefault="008765A9" w:rsidP="000D2B25">
      <w:pPr>
        <w:rPr>
          <w:szCs w:val="24"/>
        </w:rPr>
      </w:pPr>
    </w:p>
    <w:p w14:paraId="6926130F" w14:textId="77777777" w:rsidR="008765A9" w:rsidRDefault="00B86104" w:rsidP="000D2B25">
      <w:pPr>
        <w:rPr>
          <w:szCs w:val="24"/>
        </w:rPr>
      </w:pPr>
      <w:r>
        <w:rPr>
          <w:noProof/>
          <w:snapToGrid/>
        </w:rPr>
        <w:drawing>
          <wp:anchor distT="0" distB="0" distL="114300" distR="114300" simplePos="0" relativeHeight="251657216" behindDoc="0" locked="0" layoutInCell="1" allowOverlap="1" wp14:anchorId="4835A831" wp14:editId="4D822DE0">
            <wp:simplePos x="0" y="0"/>
            <wp:positionH relativeFrom="column">
              <wp:posOffset>1901825</wp:posOffset>
            </wp:positionH>
            <wp:positionV relativeFrom="paragraph">
              <wp:posOffset>13335</wp:posOffset>
            </wp:positionV>
            <wp:extent cx="2113280" cy="880110"/>
            <wp:effectExtent l="0" t="0" r="0" b="8890"/>
            <wp:wrapNone/>
            <wp:docPr id="5" name="Picture 5" descr="ry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yl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280" cy="880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610D8" w14:textId="77777777" w:rsidR="000D2B25" w:rsidRDefault="000D2B25" w:rsidP="000D2B25">
      <w:pPr>
        <w:jc w:val="center"/>
        <w:rPr>
          <w:rFonts w:ascii="Arial" w:hAnsi="Arial" w:cs="Arial"/>
        </w:rPr>
      </w:pPr>
    </w:p>
    <w:p w14:paraId="07B12BFA" w14:textId="77777777" w:rsidR="0085790C" w:rsidRDefault="0085790C" w:rsidP="000D2B25">
      <w:pPr>
        <w:jc w:val="center"/>
        <w:rPr>
          <w:rFonts w:ascii="Arial" w:hAnsi="Arial" w:cs="Arial"/>
        </w:rPr>
      </w:pPr>
    </w:p>
    <w:p w14:paraId="32F0D2E3" w14:textId="77777777" w:rsidR="008765A9" w:rsidRDefault="008765A9" w:rsidP="008765A9">
      <w:pPr>
        <w:jc w:val="center"/>
        <w:rPr>
          <w:b/>
          <w:bCs/>
          <w:sz w:val="28"/>
          <w:szCs w:val="28"/>
        </w:rPr>
      </w:pPr>
    </w:p>
    <w:p w14:paraId="5BD729BA" w14:textId="77777777" w:rsidR="007D4798" w:rsidRDefault="007D4798" w:rsidP="008765A9">
      <w:pPr>
        <w:jc w:val="center"/>
        <w:rPr>
          <w:b/>
          <w:bCs/>
          <w:sz w:val="28"/>
          <w:szCs w:val="28"/>
        </w:rPr>
      </w:pPr>
    </w:p>
    <w:p w14:paraId="6868A78C" w14:textId="77777777" w:rsidR="007D4798" w:rsidRDefault="007D4798" w:rsidP="008765A9">
      <w:pPr>
        <w:jc w:val="center"/>
        <w:rPr>
          <w:b/>
          <w:bCs/>
          <w:sz w:val="28"/>
          <w:szCs w:val="28"/>
        </w:rPr>
      </w:pPr>
    </w:p>
    <w:p w14:paraId="11F0A40B" w14:textId="77777777" w:rsidR="007D4798" w:rsidRDefault="007D4798" w:rsidP="008765A9">
      <w:pPr>
        <w:jc w:val="center"/>
        <w:rPr>
          <w:b/>
          <w:bCs/>
          <w:sz w:val="28"/>
          <w:szCs w:val="28"/>
        </w:rPr>
      </w:pPr>
    </w:p>
    <w:p w14:paraId="57D1E8FA" w14:textId="77777777" w:rsidR="007D4798" w:rsidRDefault="007D4798" w:rsidP="008765A9">
      <w:pPr>
        <w:jc w:val="center"/>
        <w:rPr>
          <w:b/>
          <w:bCs/>
          <w:sz w:val="28"/>
          <w:szCs w:val="28"/>
        </w:rPr>
      </w:pPr>
    </w:p>
    <w:p w14:paraId="2AE39464" w14:textId="77777777" w:rsidR="003D04C4" w:rsidRDefault="003D04C4" w:rsidP="008765A9">
      <w:pPr>
        <w:jc w:val="center"/>
        <w:rPr>
          <w:b/>
          <w:sz w:val="52"/>
          <w:szCs w:val="28"/>
        </w:rPr>
      </w:pPr>
      <w:r w:rsidRPr="00651B2D">
        <w:rPr>
          <w:b/>
          <w:sz w:val="72"/>
          <w:szCs w:val="28"/>
        </w:rPr>
        <w:t>R</w:t>
      </w:r>
      <w:r>
        <w:rPr>
          <w:b/>
          <w:sz w:val="52"/>
          <w:szCs w:val="28"/>
        </w:rPr>
        <w:t xml:space="preserve">otary </w:t>
      </w:r>
      <w:r w:rsidRPr="00651B2D">
        <w:rPr>
          <w:b/>
          <w:sz w:val="72"/>
          <w:szCs w:val="28"/>
        </w:rPr>
        <w:t>Y</w:t>
      </w:r>
      <w:r>
        <w:rPr>
          <w:b/>
          <w:sz w:val="52"/>
          <w:szCs w:val="28"/>
        </w:rPr>
        <w:t xml:space="preserve">outh </w:t>
      </w:r>
      <w:r w:rsidRPr="00651B2D">
        <w:rPr>
          <w:b/>
          <w:sz w:val="72"/>
          <w:szCs w:val="28"/>
        </w:rPr>
        <w:t>L</w:t>
      </w:r>
      <w:r>
        <w:rPr>
          <w:b/>
          <w:sz w:val="52"/>
          <w:szCs w:val="28"/>
        </w:rPr>
        <w:t xml:space="preserve">eadership </w:t>
      </w:r>
      <w:r w:rsidRPr="00651B2D">
        <w:rPr>
          <w:b/>
          <w:sz w:val="72"/>
          <w:szCs w:val="28"/>
        </w:rPr>
        <w:t>A</w:t>
      </w:r>
      <w:r>
        <w:rPr>
          <w:b/>
          <w:sz w:val="52"/>
          <w:szCs w:val="28"/>
        </w:rPr>
        <w:t>wards</w:t>
      </w:r>
    </w:p>
    <w:p w14:paraId="77C0846F" w14:textId="77777777" w:rsidR="00651B2D" w:rsidRDefault="00BD374F" w:rsidP="00BD374F">
      <w:pPr>
        <w:jc w:val="center"/>
        <w:rPr>
          <w:sz w:val="48"/>
          <w:szCs w:val="48"/>
        </w:rPr>
      </w:pPr>
      <w:r w:rsidRPr="00BD374F">
        <w:rPr>
          <w:sz w:val="48"/>
          <w:szCs w:val="48"/>
        </w:rPr>
        <w:t xml:space="preserve">District 7450 </w:t>
      </w:r>
    </w:p>
    <w:p w14:paraId="2FA59ACC" w14:textId="58187402" w:rsidR="00BD374F" w:rsidRPr="00BD374F" w:rsidRDefault="00E018A2" w:rsidP="00BD374F">
      <w:pPr>
        <w:jc w:val="center"/>
        <w:rPr>
          <w:sz w:val="48"/>
          <w:szCs w:val="48"/>
        </w:rPr>
      </w:pPr>
      <w:r>
        <w:rPr>
          <w:sz w:val="48"/>
          <w:szCs w:val="48"/>
        </w:rPr>
        <w:t>202</w:t>
      </w:r>
      <w:r w:rsidR="00146936">
        <w:rPr>
          <w:sz w:val="48"/>
          <w:szCs w:val="48"/>
        </w:rPr>
        <w:t>4</w:t>
      </w:r>
      <w:r>
        <w:rPr>
          <w:sz w:val="48"/>
          <w:szCs w:val="48"/>
        </w:rPr>
        <w:t xml:space="preserve"> </w:t>
      </w:r>
      <w:r w:rsidR="00BD374F" w:rsidRPr="00BD374F">
        <w:rPr>
          <w:sz w:val="48"/>
          <w:szCs w:val="48"/>
        </w:rPr>
        <w:t>RYLA Conference</w:t>
      </w:r>
    </w:p>
    <w:p w14:paraId="7F306357" w14:textId="77777777" w:rsidR="008765A9" w:rsidRPr="0085790C" w:rsidRDefault="008765A9" w:rsidP="008765A9">
      <w:pPr>
        <w:rPr>
          <w:b/>
          <w:bCs/>
          <w:sz w:val="32"/>
          <w:szCs w:val="28"/>
        </w:rPr>
      </w:pPr>
    </w:p>
    <w:p w14:paraId="7E5FFBA2" w14:textId="0A4630A5" w:rsidR="008765A9" w:rsidRPr="0085790C" w:rsidRDefault="00A45127" w:rsidP="008765A9">
      <w:pPr>
        <w:jc w:val="center"/>
        <w:rPr>
          <w:b/>
          <w:sz w:val="48"/>
          <w:szCs w:val="28"/>
        </w:rPr>
      </w:pPr>
      <w:r>
        <w:rPr>
          <w:b/>
          <w:bCs/>
          <w:sz w:val="48"/>
          <w:szCs w:val="28"/>
        </w:rPr>
        <w:t xml:space="preserve">February </w:t>
      </w:r>
      <w:r w:rsidR="00146936">
        <w:rPr>
          <w:b/>
          <w:bCs/>
          <w:sz w:val="48"/>
          <w:szCs w:val="28"/>
        </w:rPr>
        <w:t>2</w:t>
      </w:r>
      <w:r w:rsidR="00E018A2">
        <w:rPr>
          <w:b/>
          <w:bCs/>
          <w:sz w:val="48"/>
          <w:szCs w:val="28"/>
        </w:rPr>
        <w:t>-</w:t>
      </w:r>
      <w:r w:rsidR="00146936">
        <w:rPr>
          <w:b/>
          <w:bCs/>
          <w:sz w:val="48"/>
          <w:szCs w:val="28"/>
        </w:rPr>
        <w:t>4</w:t>
      </w:r>
      <w:r w:rsidR="003D04C4">
        <w:rPr>
          <w:b/>
          <w:bCs/>
          <w:sz w:val="48"/>
          <w:szCs w:val="28"/>
        </w:rPr>
        <w:t>, 20</w:t>
      </w:r>
      <w:r w:rsidR="00C2499F">
        <w:rPr>
          <w:b/>
          <w:bCs/>
          <w:sz w:val="48"/>
          <w:szCs w:val="28"/>
        </w:rPr>
        <w:t>2</w:t>
      </w:r>
      <w:r w:rsidR="00146936">
        <w:rPr>
          <w:b/>
          <w:bCs/>
          <w:sz w:val="48"/>
          <w:szCs w:val="28"/>
        </w:rPr>
        <w:t>4</w:t>
      </w:r>
    </w:p>
    <w:p w14:paraId="43457FF2" w14:textId="77777777" w:rsidR="008765A9" w:rsidRPr="0085790C" w:rsidRDefault="008765A9" w:rsidP="008765A9">
      <w:pPr>
        <w:jc w:val="center"/>
        <w:rPr>
          <w:b/>
          <w:sz w:val="36"/>
          <w:szCs w:val="28"/>
        </w:rPr>
      </w:pPr>
      <w:r w:rsidRPr="0085790C">
        <w:rPr>
          <w:b/>
          <w:sz w:val="36"/>
          <w:szCs w:val="28"/>
        </w:rPr>
        <w:t>Freedoms Foundation</w:t>
      </w:r>
    </w:p>
    <w:p w14:paraId="5C4A37C3" w14:textId="77777777" w:rsidR="008765A9" w:rsidRPr="0085790C" w:rsidRDefault="008765A9" w:rsidP="008765A9">
      <w:pPr>
        <w:jc w:val="center"/>
        <w:rPr>
          <w:b/>
          <w:sz w:val="36"/>
        </w:rPr>
      </w:pPr>
      <w:r w:rsidRPr="0085790C">
        <w:rPr>
          <w:b/>
          <w:sz w:val="36"/>
        </w:rPr>
        <w:t>Valley Forge, PA</w:t>
      </w:r>
    </w:p>
    <w:p w14:paraId="264A0D4E" w14:textId="77777777" w:rsidR="0085790C" w:rsidRDefault="0085790C" w:rsidP="008765A9">
      <w:pPr>
        <w:jc w:val="center"/>
        <w:rPr>
          <w:b/>
          <w:sz w:val="28"/>
        </w:rPr>
      </w:pPr>
    </w:p>
    <w:p w14:paraId="01ED3E89" w14:textId="77777777" w:rsidR="0085790C" w:rsidRDefault="0085790C" w:rsidP="008765A9">
      <w:pPr>
        <w:jc w:val="center"/>
        <w:rPr>
          <w:b/>
          <w:sz w:val="28"/>
        </w:rPr>
      </w:pPr>
    </w:p>
    <w:p w14:paraId="0584AF0B" w14:textId="77777777" w:rsidR="008765A9" w:rsidRDefault="008765A9" w:rsidP="000D2B25">
      <w:pPr>
        <w:jc w:val="center"/>
        <w:rPr>
          <w:b/>
          <w:sz w:val="52"/>
          <w:szCs w:val="24"/>
        </w:rPr>
      </w:pPr>
    </w:p>
    <w:p w14:paraId="4E3BDEFD" w14:textId="77777777" w:rsidR="000D2B25" w:rsidRDefault="000D2B25" w:rsidP="000D2B25">
      <w:pPr>
        <w:jc w:val="center"/>
        <w:rPr>
          <w:b/>
          <w:sz w:val="52"/>
          <w:szCs w:val="24"/>
        </w:rPr>
      </w:pPr>
      <w:r w:rsidRPr="00E03724">
        <w:rPr>
          <w:b/>
          <w:sz w:val="52"/>
          <w:szCs w:val="24"/>
        </w:rPr>
        <w:t xml:space="preserve">Program </w:t>
      </w:r>
      <w:r w:rsidR="00BD4194">
        <w:rPr>
          <w:b/>
          <w:sz w:val="52"/>
          <w:szCs w:val="24"/>
        </w:rPr>
        <w:t>Inform</w:t>
      </w:r>
      <w:r w:rsidR="003C4DEA">
        <w:rPr>
          <w:b/>
          <w:sz w:val="52"/>
          <w:szCs w:val="24"/>
        </w:rPr>
        <w:t>ation</w:t>
      </w:r>
    </w:p>
    <w:p w14:paraId="716A17CD" w14:textId="77777777" w:rsidR="00DF6C2C" w:rsidRDefault="00DF6C2C" w:rsidP="000D2B25">
      <w:pPr>
        <w:jc w:val="center"/>
        <w:rPr>
          <w:b/>
          <w:sz w:val="52"/>
          <w:szCs w:val="24"/>
        </w:rPr>
      </w:pPr>
    </w:p>
    <w:p w14:paraId="69E65DE6" w14:textId="05628ADB" w:rsidR="0085790C" w:rsidRPr="00DF6C2C" w:rsidRDefault="00E80F56" w:rsidP="000D2B25">
      <w:pPr>
        <w:jc w:val="center"/>
        <w:rPr>
          <w:b/>
          <w:color w:val="FF0000"/>
          <w:sz w:val="32"/>
          <w:szCs w:val="24"/>
        </w:rPr>
      </w:pPr>
      <w:r w:rsidRPr="00DF6C2C">
        <w:rPr>
          <w:b/>
          <w:color w:val="FF0000"/>
          <w:sz w:val="32"/>
          <w:szCs w:val="24"/>
        </w:rPr>
        <w:t>For Student and Family Reference</w:t>
      </w:r>
      <w:r w:rsidR="00CB38D1">
        <w:rPr>
          <w:b/>
          <w:color w:val="FF0000"/>
          <w:sz w:val="32"/>
          <w:szCs w:val="24"/>
        </w:rPr>
        <w:t xml:space="preserve"> Only</w:t>
      </w:r>
    </w:p>
    <w:p w14:paraId="0106BC79" w14:textId="77777777" w:rsidR="00E80F56" w:rsidRPr="00DF6C2C" w:rsidRDefault="00E80F56" w:rsidP="000D2B25">
      <w:pPr>
        <w:jc w:val="center"/>
        <w:rPr>
          <w:b/>
          <w:color w:val="FF0000"/>
          <w:sz w:val="32"/>
          <w:szCs w:val="24"/>
        </w:rPr>
      </w:pPr>
    </w:p>
    <w:p w14:paraId="1548D4AB" w14:textId="24B7E5FF" w:rsidR="00E80F56" w:rsidRPr="00DF6C2C" w:rsidRDefault="00E80F56" w:rsidP="000D2B25">
      <w:pPr>
        <w:jc w:val="center"/>
        <w:rPr>
          <w:b/>
          <w:i/>
          <w:color w:val="FF0000"/>
          <w:sz w:val="32"/>
          <w:szCs w:val="24"/>
        </w:rPr>
      </w:pPr>
      <w:r w:rsidRPr="00DF6C2C">
        <w:rPr>
          <w:b/>
          <w:color w:val="FF0000"/>
          <w:sz w:val="32"/>
          <w:szCs w:val="24"/>
        </w:rPr>
        <w:t>(</w:t>
      </w:r>
      <w:r w:rsidR="00DF6C2C" w:rsidRPr="00DF6C2C">
        <w:rPr>
          <w:b/>
          <w:color w:val="FF0000"/>
          <w:sz w:val="32"/>
          <w:szCs w:val="24"/>
        </w:rPr>
        <w:t xml:space="preserve">Please </w:t>
      </w:r>
      <w:r w:rsidR="00DF6C2C" w:rsidRPr="00DF6C2C">
        <w:rPr>
          <w:b/>
          <w:i/>
          <w:color w:val="FF0000"/>
          <w:sz w:val="32"/>
          <w:szCs w:val="24"/>
          <w:u w:val="single"/>
        </w:rPr>
        <w:t>d</w:t>
      </w:r>
      <w:r w:rsidRPr="00DF6C2C">
        <w:rPr>
          <w:b/>
          <w:i/>
          <w:color w:val="FF0000"/>
          <w:sz w:val="32"/>
          <w:szCs w:val="24"/>
          <w:u w:val="single"/>
        </w:rPr>
        <w:t>o not</w:t>
      </w:r>
      <w:r w:rsidRPr="00DF6C2C">
        <w:rPr>
          <w:b/>
          <w:i/>
          <w:color w:val="FF0000"/>
          <w:sz w:val="32"/>
          <w:szCs w:val="24"/>
        </w:rPr>
        <w:t xml:space="preserve"> </w:t>
      </w:r>
      <w:r w:rsidRPr="00DF6C2C">
        <w:rPr>
          <w:b/>
          <w:color w:val="FF0000"/>
          <w:sz w:val="32"/>
          <w:szCs w:val="24"/>
        </w:rPr>
        <w:t>submit this document with required documents</w:t>
      </w:r>
      <w:r w:rsidRPr="00DF6C2C">
        <w:rPr>
          <w:b/>
          <w:i/>
          <w:color w:val="FF0000"/>
          <w:sz w:val="32"/>
          <w:szCs w:val="24"/>
        </w:rPr>
        <w:t>)</w:t>
      </w:r>
    </w:p>
    <w:p w14:paraId="45AD34D8" w14:textId="77777777" w:rsidR="000D2B25" w:rsidRDefault="000D2B25" w:rsidP="000D2B25">
      <w:pPr>
        <w:jc w:val="center"/>
        <w:rPr>
          <w:szCs w:val="24"/>
        </w:rPr>
      </w:pPr>
    </w:p>
    <w:p w14:paraId="20D118B7" w14:textId="77777777" w:rsidR="000D2B25" w:rsidRDefault="000D2B25" w:rsidP="000D2B25">
      <w:pPr>
        <w:jc w:val="center"/>
        <w:rPr>
          <w:szCs w:val="24"/>
        </w:rPr>
      </w:pPr>
    </w:p>
    <w:p w14:paraId="10ADDA95" w14:textId="77777777" w:rsidR="00DE1314" w:rsidRDefault="00DE1314" w:rsidP="000D2B25">
      <w:pPr>
        <w:jc w:val="center"/>
        <w:rPr>
          <w:szCs w:val="24"/>
        </w:rPr>
      </w:pPr>
    </w:p>
    <w:p w14:paraId="78A73F25" w14:textId="77777777" w:rsidR="00052622" w:rsidRDefault="00052622" w:rsidP="000D2B25">
      <w:pPr>
        <w:jc w:val="center"/>
        <w:rPr>
          <w:szCs w:val="24"/>
        </w:rPr>
      </w:pPr>
    </w:p>
    <w:p w14:paraId="432E7769" w14:textId="77777777" w:rsidR="003D04C4" w:rsidRDefault="003D04C4" w:rsidP="000D2B25">
      <w:pPr>
        <w:jc w:val="center"/>
        <w:rPr>
          <w:szCs w:val="24"/>
        </w:rPr>
      </w:pPr>
    </w:p>
    <w:tbl>
      <w:tblPr>
        <w:tblW w:w="0" w:type="auto"/>
        <w:tblLook w:val="04A0" w:firstRow="1" w:lastRow="0" w:firstColumn="1" w:lastColumn="0" w:noHBand="0" w:noVBand="1"/>
      </w:tblPr>
      <w:tblGrid>
        <w:gridCol w:w="2074"/>
        <w:gridCol w:w="7286"/>
      </w:tblGrid>
      <w:tr w:rsidR="00F527A1" w14:paraId="2D76B86F" w14:textId="77777777" w:rsidTr="00E421C2">
        <w:tc>
          <w:tcPr>
            <w:tcW w:w="2088" w:type="dxa"/>
            <w:shd w:val="clear" w:color="auto" w:fill="auto"/>
          </w:tcPr>
          <w:p w14:paraId="68A7D27B" w14:textId="77777777" w:rsidR="00323F44" w:rsidRDefault="00F527A1" w:rsidP="00323F44">
            <w:pPr>
              <w:pStyle w:val="NormalWeb"/>
            </w:pPr>
            <w:r>
              <w:br w:type="page"/>
            </w:r>
            <w:r w:rsidR="00B86104">
              <w:rPr>
                <w:noProof/>
              </w:rPr>
              <w:drawing>
                <wp:inline distT="0" distB="0" distL="0" distR="0" wp14:anchorId="1626CE8F" wp14:editId="69CEF1CE">
                  <wp:extent cx="922655" cy="922655"/>
                  <wp:effectExtent l="0" t="0" r="0" b="0"/>
                  <wp:docPr id="2" name="Picture 2" descr="New RI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RI Whe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655" cy="922655"/>
                          </a:xfrm>
                          <a:prstGeom prst="rect">
                            <a:avLst/>
                          </a:prstGeom>
                          <a:noFill/>
                          <a:ln>
                            <a:noFill/>
                          </a:ln>
                        </pic:spPr>
                      </pic:pic>
                    </a:graphicData>
                  </a:graphic>
                </wp:inline>
              </w:drawing>
            </w:r>
          </w:p>
        </w:tc>
        <w:tc>
          <w:tcPr>
            <w:tcW w:w="7488" w:type="dxa"/>
            <w:shd w:val="clear" w:color="auto" w:fill="auto"/>
          </w:tcPr>
          <w:p w14:paraId="0942A2A3" w14:textId="77777777" w:rsidR="00CA2FA0" w:rsidRDefault="00CA2FA0" w:rsidP="003D04C4">
            <w:pPr>
              <w:pStyle w:val="NormalWeb"/>
            </w:pPr>
            <w:r w:rsidRPr="00E421C2">
              <w:rPr>
                <w:b/>
              </w:rPr>
              <w:t xml:space="preserve">Rotary – </w:t>
            </w:r>
            <w:r w:rsidRPr="00681DE0">
              <w:t xml:space="preserve">Rotary International is the largest private scholarship foundation worldwide. Local Rotary clubs provide humanitarian service, encourage high ethical standards in all vocations, and help build goodwill and peace in the world. </w:t>
            </w:r>
          </w:p>
          <w:p w14:paraId="5C65F48C" w14:textId="4AB326AD" w:rsidR="00F527A1" w:rsidRDefault="00CA2FA0" w:rsidP="003D04C4">
            <w:pPr>
              <w:pStyle w:val="NormalWeb"/>
            </w:pPr>
            <w:r w:rsidRPr="00681DE0">
              <w:t xml:space="preserve">There are 33,000 Rotary clubs in more than 200 countries and geographical areas. Clubs are nonpolitical, nonreligious, and open to all cultures, races, and creeds. As signified by the motto </w:t>
            </w:r>
            <w:r w:rsidR="000704DE">
              <w:t>“</w:t>
            </w:r>
            <w:r w:rsidRPr="00681DE0">
              <w:t>Service Above Self</w:t>
            </w:r>
            <w:r w:rsidR="000704DE">
              <w:t>”</w:t>
            </w:r>
            <w:r w:rsidRPr="00681DE0">
              <w:t>, Rotary’s main objective is service — in the community, in the workplace, and throughout the world.</w:t>
            </w:r>
          </w:p>
          <w:p w14:paraId="4E637494" w14:textId="77777777" w:rsidR="00CA2FA0" w:rsidRDefault="00CA2FA0" w:rsidP="003D04C4">
            <w:pPr>
              <w:pStyle w:val="NormalWeb"/>
            </w:pPr>
          </w:p>
          <w:p w14:paraId="587C23D0" w14:textId="77777777" w:rsidR="00CA2FA0" w:rsidRDefault="00CA2FA0" w:rsidP="003D04C4">
            <w:pPr>
              <w:pStyle w:val="NormalWeb"/>
            </w:pPr>
          </w:p>
        </w:tc>
      </w:tr>
      <w:tr w:rsidR="00F527A1" w14:paraId="7DFF9FE0" w14:textId="77777777" w:rsidTr="00E421C2">
        <w:tc>
          <w:tcPr>
            <w:tcW w:w="2088" w:type="dxa"/>
            <w:shd w:val="clear" w:color="auto" w:fill="auto"/>
          </w:tcPr>
          <w:p w14:paraId="3E8E33F2" w14:textId="77777777" w:rsidR="00F527A1" w:rsidRDefault="00B86104" w:rsidP="003D04C4">
            <w:pPr>
              <w:pStyle w:val="NormalWeb"/>
            </w:pPr>
            <w:r>
              <w:rPr>
                <w:noProof/>
                <w:sz w:val="28"/>
              </w:rPr>
              <w:drawing>
                <wp:inline distT="0" distB="0" distL="0" distR="0" wp14:anchorId="431F4BF8" wp14:editId="22B244A9">
                  <wp:extent cx="914400" cy="906145"/>
                  <wp:effectExtent l="0" t="0" r="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906145"/>
                          </a:xfrm>
                          <a:prstGeom prst="rect">
                            <a:avLst/>
                          </a:prstGeom>
                          <a:noFill/>
                          <a:ln>
                            <a:noFill/>
                          </a:ln>
                        </pic:spPr>
                      </pic:pic>
                    </a:graphicData>
                  </a:graphic>
                </wp:inline>
              </w:drawing>
            </w:r>
          </w:p>
        </w:tc>
        <w:tc>
          <w:tcPr>
            <w:tcW w:w="7488" w:type="dxa"/>
            <w:shd w:val="clear" w:color="auto" w:fill="auto"/>
          </w:tcPr>
          <w:p w14:paraId="706B988A" w14:textId="77777777" w:rsidR="00F527A1" w:rsidRDefault="00F527A1" w:rsidP="00E421C2">
            <w:pPr>
              <w:pStyle w:val="NormalWeb"/>
              <w:spacing w:after="0" w:afterAutospacing="0"/>
            </w:pPr>
            <w:r w:rsidRPr="00E421C2">
              <w:rPr>
                <w:b/>
                <w:bCs/>
              </w:rPr>
              <w:t>Rotaract</w:t>
            </w:r>
            <w:r w:rsidRPr="00681DE0">
              <w:t xml:space="preserve"> - It is a service, leadership and community service organization for young men and women between the ages 18–30. "Rotaract" stands for "Rotary in Action", focuses on the development of young adults as leaders in their communities and workplaces. </w:t>
            </w:r>
          </w:p>
          <w:p w14:paraId="6AC7C6DD" w14:textId="77777777" w:rsidR="00F527A1" w:rsidRPr="00681DE0" w:rsidRDefault="00F527A1" w:rsidP="00E421C2">
            <w:pPr>
              <w:pStyle w:val="NormalWeb"/>
              <w:spacing w:after="0" w:afterAutospacing="0"/>
            </w:pPr>
            <w:r w:rsidRPr="00681DE0">
              <w:t>To be eligible for membership, prospective members must be 18–30 years of age, show that they are committed to Rotaract, and show that they are of good standing in the community.</w:t>
            </w:r>
          </w:p>
          <w:p w14:paraId="0D24F94F" w14:textId="77777777" w:rsidR="00F527A1" w:rsidRDefault="00F527A1" w:rsidP="003D04C4">
            <w:pPr>
              <w:pStyle w:val="NormalWeb"/>
            </w:pPr>
          </w:p>
          <w:p w14:paraId="5E7D0A43" w14:textId="77777777" w:rsidR="00CA2FA0" w:rsidRDefault="00CA2FA0" w:rsidP="003D04C4">
            <w:pPr>
              <w:pStyle w:val="NormalWeb"/>
            </w:pPr>
          </w:p>
        </w:tc>
      </w:tr>
      <w:tr w:rsidR="00F527A1" w14:paraId="0F08EAB5" w14:textId="77777777" w:rsidTr="00E421C2">
        <w:tc>
          <w:tcPr>
            <w:tcW w:w="2088" w:type="dxa"/>
            <w:shd w:val="clear" w:color="auto" w:fill="auto"/>
          </w:tcPr>
          <w:p w14:paraId="52A55806" w14:textId="77777777" w:rsidR="00F527A1" w:rsidRDefault="00B86104" w:rsidP="003D04C4">
            <w:pPr>
              <w:pStyle w:val="NormalWeb"/>
            </w:pPr>
            <w:r>
              <w:rPr>
                <w:noProof/>
                <w:color w:val="0000FF"/>
                <w:sz w:val="28"/>
              </w:rPr>
              <w:drawing>
                <wp:inline distT="0" distB="0" distL="0" distR="0" wp14:anchorId="2C00B986" wp14:editId="32DA1103">
                  <wp:extent cx="914400" cy="914400"/>
                  <wp:effectExtent l="0" t="0" r="0" b="0"/>
                  <wp:docPr id="4" name="Picture 4" descr="Interact logo.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act log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488" w:type="dxa"/>
            <w:shd w:val="clear" w:color="auto" w:fill="auto"/>
          </w:tcPr>
          <w:p w14:paraId="2C2EBD91" w14:textId="77777777" w:rsidR="00CA2FA0" w:rsidRDefault="00F527A1" w:rsidP="00F527A1">
            <w:pPr>
              <w:pStyle w:val="NormalWeb"/>
            </w:pPr>
            <w:r w:rsidRPr="00E421C2">
              <w:rPr>
                <w:b/>
              </w:rPr>
              <w:t>Interact</w:t>
            </w:r>
            <w:r w:rsidRPr="00681DE0">
              <w:t xml:space="preserve"> is Rotary International’s service club for young people ages 12 to 18. Interact clubs are sponsored by individual Rotary clubs, which provide support and guidance, but they are self-governing and self-supporting. </w:t>
            </w:r>
          </w:p>
          <w:p w14:paraId="182B1FEC" w14:textId="77777777" w:rsidR="00F527A1" w:rsidRPr="00681DE0" w:rsidRDefault="00CA2FA0" w:rsidP="00F527A1">
            <w:pPr>
              <w:pStyle w:val="NormalWeb"/>
            </w:pPr>
            <w:r>
              <w:t>E</w:t>
            </w:r>
            <w:r w:rsidR="00F527A1" w:rsidRPr="00681DE0">
              <w:t>ach year, Interact clubs complete at least two community service projects, one of which furthers international understanding and goodwill. Through these efforts, Interactors develop a network of friendships with local and overseas clubs and learn the importance of: developing leadership skills and personal integrity, demonstrating helpfulness and respect for others, understanding the value of individual responsibility and hard work and advancing international understanding and goodwill.</w:t>
            </w:r>
          </w:p>
          <w:p w14:paraId="497455B5" w14:textId="16C1D5B7" w:rsidR="00F527A1" w:rsidRDefault="00F527A1" w:rsidP="001E13A7">
            <w:pPr>
              <w:pStyle w:val="NormalWeb"/>
            </w:pPr>
            <w:r w:rsidRPr="00681DE0">
              <w:t xml:space="preserve">Interact has since become one of the most significant and fastest-growing programs of Rotary service; with more than </w:t>
            </w:r>
            <w:r w:rsidR="001E13A7">
              <w:t>20,000</w:t>
            </w:r>
            <w:r w:rsidRPr="00681DE0">
              <w:t xml:space="preserve"> clubs in 1</w:t>
            </w:r>
            <w:r w:rsidR="001E13A7">
              <w:t>59</w:t>
            </w:r>
            <w:r w:rsidRPr="00681DE0">
              <w:t xml:space="preserve"> countries and geographical areas, Interact has become a worldwide phenomenon. Almost </w:t>
            </w:r>
            <w:r w:rsidR="001E13A7">
              <w:t>50</w:t>
            </w:r>
            <w:r w:rsidRPr="00681DE0">
              <w:t>0,000 young people are involved in Interact.</w:t>
            </w:r>
          </w:p>
        </w:tc>
      </w:tr>
    </w:tbl>
    <w:p w14:paraId="59B554B5" w14:textId="77777777" w:rsidR="00FE7715" w:rsidRDefault="00CA2FA0" w:rsidP="00DE757F">
      <w:pPr>
        <w:pStyle w:val="TOCHeading"/>
        <w:spacing w:before="100" w:beforeAutospacing="1" w:after="100" w:afterAutospacing="1"/>
      </w:pPr>
      <w:r>
        <w:br w:type="page"/>
      </w:r>
      <w:r w:rsidR="00FE7715">
        <w:lastRenderedPageBreak/>
        <w:t>Table of Contents</w:t>
      </w:r>
    </w:p>
    <w:p w14:paraId="67D9DC84" w14:textId="2EE139C4" w:rsidR="00A134DF" w:rsidRDefault="00FE7715">
      <w:pPr>
        <w:pStyle w:val="TOC1"/>
        <w:rPr>
          <w:rFonts w:asciiTheme="minorHAnsi" w:eastAsiaTheme="minorEastAsia" w:hAnsiTheme="minorHAnsi" w:cstheme="minorBidi"/>
          <w:noProof/>
          <w:snapToGrid/>
          <w:kern w:val="2"/>
          <w:szCs w:val="24"/>
          <w14:ligatures w14:val="standardContextual"/>
        </w:rPr>
      </w:pPr>
      <w:r>
        <w:fldChar w:fldCharType="begin"/>
      </w:r>
      <w:r>
        <w:instrText xml:space="preserve"> TOC \o "1-3" \h \z \u </w:instrText>
      </w:r>
      <w:r>
        <w:fldChar w:fldCharType="separate"/>
      </w:r>
      <w:hyperlink w:anchor="_Toc138101007" w:history="1">
        <w:r w:rsidR="00A134DF" w:rsidRPr="006808C1">
          <w:rPr>
            <w:rStyle w:val="Hyperlink"/>
            <w:noProof/>
          </w:rPr>
          <w:t>What is RYLA?</w:t>
        </w:r>
        <w:r w:rsidR="00A134DF">
          <w:rPr>
            <w:noProof/>
            <w:webHidden/>
          </w:rPr>
          <w:tab/>
        </w:r>
        <w:r w:rsidR="00A134DF">
          <w:rPr>
            <w:noProof/>
            <w:webHidden/>
          </w:rPr>
          <w:fldChar w:fldCharType="begin"/>
        </w:r>
        <w:r w:rsidR="00A134DF">
          <w:rPr>
            <w:noProof/>
            <w:webHidden/>
          </w:rPr>
          <w:instrText xml:space="preserve"> PAGEREF _Toc138101007 \h </w:instrText>
        </w:r>
        <w:r w:rsidR="00A134DF">
          <w:rPr>
            <w:noProof/>
            <w:webHidden/>
          </w:rPr>
        </w:r>
        <w:r w:rsidR="00A134DF">
          <w:rPr>
            <w:noProof/>
            <w:webHidden/>
          </w:rPr>
          <w:fldChar w:fldCharType="separate"/>
        </w:r>
        <w:r w:rsidR="00A134DF">
          <w:rPr>
            <w:noProof/>
            <w:webHidden/>
          </w:rPr>
          <w:t>4</w:t>
        </w:r>
        <w:r w:rsidR="00A134DF">
          <w:rPr>
            <w:noProof/>
            <w:webHidden/>
          </w:rPr>
          <w:fldChar w:fldCharType="end"/>
        </w:r>
      </w:hyperlink>
    </w:p>
    <w:p w14:paraId="2BED925D" w14:textId="60D35161" w:rsidR="00A134DF" w:rsidRDefault="00A134DF">
      <w:pPr>
        <w:pStyle w:val="TOC1"/>
        <w:rPr>
          <w:rFonts w:asciiTheme="minorHAnsi" w:eastAsiaTheme="minorEastAsia" w:hAnsiTheme="minorHAnsi" w:cstheme="minorBidi"/>
          <w:noProof/>
          <w:snapToGrid/>
          <w:kern w:val="2"/>
          <w:szCs w:val="24"/>
          <w14:ligatures w14:val="standardContextual"/>
        </w:rPr>
      </w:pPr>
      <w:hyperlink w:anchor="_Toc138101008" w:history="1">
        <w:r w:rsidRPr="006808C1">
          <w:rPr>
            <w:rStyle w:val="Hyperlink"/>
            <w:noProof/>
          </w:rPr>
          <w:t>Why RYLA?</w:t>
        </w:r>
        <w:r>
          <w:rPr>
            <w:noProof/>
            <w:webHidden/>
          </w:rPr>
          <w:tab/>
        </w:r>
        <w:r>
          <w:rPr>
            <w:noProof/>
            <w:webHidden/>
          </w:rPr>
          <w:fldChar w:fldCharType="begin"/>
        </w:r>
        <w:r>
          <w:rPr>
            <w:noProof/>
            <w:webHidden/>
          </w:rPr>
          <w:instrText xml:space="preserve"> PAGEREF _Toc138101008 \h </w:instrText>
        </w:r>
        <w:r>
          <w:rPr>
            <w:noProof/>
            <w:webHidden/>
          </w:rPr>
        </w:r>
        <w:r>
          <w:rPr>
            <w:noProof/>
            <w:webHidden/>
          </w:rPr>
          <w:fldChar w:fldCharType="separate"/>
        </w:r>
        <w:r>
          <w:rPr>
            <w:noProof/>
            <w:webHidden/>
          </w:rPr>
          <w:t>4</w:t>
        </w:r>
        <w:r>
          <w:rPr>
            <w:noProof/>
            <w:webHidden/>
          </w:rPr>
          <w:fldChar w:fldCharType="end"/>
        </w:r>
      </w:hyperlink>
    </w:p>
    <w:p w14:paraId="5414CE87" w14:textId="4ECBDDE9" w:rsidR="00A134DF" w:rsidRDefault="00A134DF">
      <w:pPr>
        <w:pStyle w:val="TOC1"/>
        <w:rPr>
          <w:rFonts w:asciiTheme="minorHAnsi" w:eastAsiaTheme="minorEastAsia" w:hAnsiTheme="minorHAnsi" w:cstheme="minorBidi"/>
          <w:noProof/>
          <w:snapToGrid/>
          <w:kern w:val="2"/>
          <w:szCs w:val="24"/>
          <w14:ligatures w14:val="standardContextual"/>
        </w:rPr>
      </w:pPr>
      <w:hyperlink w:anchor="_Toc138101009" w:history="1">
        <w:r w:rsidRPr="006808C1">
          <w:rPr>
            <w:rStyle w:val="Hyperlink"/>
            <w:noProof/>
          </w:rPr>
          <w:t>RYLA Frequently Asked Questions</w:t>
        </w:r>
        <w:r>
          <w:rPr>
            <w:noProof/>
            <w:webHidden/>
          </w:rPr>
          <w:tab/>
        </w:r>
        <w:r>
          <w:rPr>
            <w:noProof/>
            <w:webHidden/>
          </w:rPr>
          <w:fldChar w:fldCharType="begin"/>
        </w:r>
        <w:r>
          <w:rPr>
            <w:noProof/>
            <w:webHidden/>
          </w:rPr>
          <w:instrText xml:space="preserve"> PAGEREF _Toc138101009 \h </w:instrText>
        </w:r>
        <w:r>
          <w:rPr>
            <w:noProof/>
            <w:webHidden/>
          </w:rPr>
        </w:r>
        <w:r>
          <w:rPr>
            <w:noProof/>
            <w:webHidden/>
          </w:rPr>
          <w:fldChar w:fldCharType="separate"/>
        </w:r>
        <w:r>
          <w:rPr>
            <w:noProof/>
            <w:webHidden/>
          </w:rPr>
          <w:t>5</w:t>
        </w:r>
        <w:r>
          <w:rPr>
            <w:noProof/>
            <w:webHidden/>
          </w:rPr>
          <w:fldChar w:fldCharType="end"/>
        </w:r>
      </w:hyperlink>
    </w:p>
    <w:p w14:paraId="3D43FB97" w14:textId="099080C6" w:rsidR="00A134DF" w:rsidRDefault="00A134DF">
      <w:pPr>
        <w:pStyle w:val="TOC1"/>
        <w:rPr>
          <w:rFonts w:asciiTheme="minorHAnsi" w:eastAsiaTheme="minorEastAsia" w:hAnsiTheme="minorHAnsi" w:cstheme="minorBidi"/>
          <w:noProof/>
          <w:snapToGrid/>
          <w:kern w:val="2"/>
          <w:szCs w:val="24"/>
          <w14:ligatures w14:val="standardContextual"/>
        </w:rPr>
      </w:pPr>
      <w:hyperlink w:anchor="_Toc138101010" w:history="1">
        <w:r w:rsidRPr="006808C1">
          <w:rPr>
            <w:rStyle w:val="Hyperlink"/>
            <w:noProof/>
          </w:rPr>
          <w:t>Agenda</w:t>
        </w:r>
        <w:r>
          <w:rPr>
            <w:noProof/>
            <w:webHidden/>
          </w:rPr>
          <w:tab/>
        </w:r>
        <w:r>
          <w:rPr>
            <w:noProof/>
            <w:webHidden/>
          </w:rPr>
          <w:fldChar w:fldCharType="begin"/>
        </w:r>
        <w:r>
          <w:rPr>
            <w:noProof/>
            <w:webHidden/>
          </w:rPr>
          <w:instrText xml:space="preserve"> PAGEREF _Toc138101010 \h </w:instrText>
        </w:r>
        <w:r>
          <w:rPr>
            <w:noProof/>
            <w:webHidden/>
          </w:rPr>
        </w:r>
        <w:r>
          <w:rPr>
            <w:noProof/>
            <w:webHidden/>
          </w:rPr>
          <w:fldChar w:fldCharType="separate"/>
        </w:r>
        <w:r>
          <w:rPr>
            <w:noProof/>
            <w:webHidden/>
          </w:rPr>
          <w:t>6</w:t>
        </w:r>
        <w:r>
          <w:rPr>
            <w:noProof/>
            <w:webHidden/>
          </w:rPr>
          <w:fldChar w:fldCharType="end"/>
        </w:r>
      </w:hyperlink>
    </w:p>
    <w:p w14:paraId="7417B4EE" w14:textId="02124F04" w:rsidR="00A134DF" w:rsidRDefault="00A134DF">
      <w:pPr>
        <w:pStyle w:val="TOC1"/>
        <w:rPr>
          <w:rFonts w:asciiTheme="minorHAnsi" w:eastAsiaTheme="minorEastAsia" w:hAnsiTheme="minorHAnsi" w:cstheme="minorBidi"/>
          <w:noProof/>
          <w:snapToGrid/>
          <w:kern w:val="2"/>
          <w:szCs w:val="24"/>
          <w14:ligatures w14:val="standardContextual"/>
        </w:rPr>
      </w:pPr>
      <w:hyperlink w:anchor="_Toc138101011" w:history="1">
        <w:r w:rsidRPr="006808C1">
          <w:rPr>
            <w:rStyle w:val="Hyperlink"/>
            <w:noProof/>
          </w:rPr>
          <w:t>What to Bring and Other Last Minute Details</w:t>
        </w:r>
        <w:r>
          <w:rPr>
            <w:noProof/>
            <w:webHidden/>
          </w:rPr>
          <w:tab/>
        </w:r>
        <w:r>
          <w:rPr>
            <w:noProof/>
            <w:webHidden/>
          </w:rPr>
          <w:fldChar w:fldCharType="begin"/>
        </w:r>
        <w:r>
          <w:rPr>
            <w:noProof/>
            <w:webHidden/>
          </w:rPr>
          <w:instrText xml:space="preserve"> PAGEREF _Toc138101011 \h </w:instrText>
        </w:r>
        <w:r>
          <w:rPr>
            <w:noProof/>
            <w:webHidden/>
          </w:rPr>
        </w:r>
        <w:r>
          <w:rPr>
            <w:noProof/>
            <w:webHidden/>
          </w:rPr>
          <w:fldChar w:fldCharType="separate"/>
        </w:r>
        <w:r>
          <w:rPr>
            <w:noProof/>
            <w:webHidden/>
          </w:rPr>
          <w:t>6</w:t>
        </w:r>
        <w:r>
          <w:rPr>
            <w:noProof/>
            <w:webHidden/>
          </w:rPr>
          <w:fldChar w:fldCharType="end"/>
        </w:r>
      </w:hyperlink>
    </w:p>
    <w:p w14:paraId="4C850FF0" w14:textId="0781CE1E" w:rsidR="00A134DF" w:rsidRDefault="00A134DF">
      <w:pPr>
        <w:pStyle w:val="TOC1"/>
        <w:rPr>
          <w:rFonts w:asciiTheme="minorHAnsi" w:eastAsiaTheme="minorEastAsia" w:hAnsiTheme="minorHAnsi" w:cstheme="minorBidi"/>
          <w:noProof/>
          <w:snapToGrid/>
          <w:kern w:val="2"/>
          <w:szCs w:val="24"/>
          <w14:ligatures w14:val="standardContextual"/>
        </w:rPr>
      </w:pPr>
      <w:hyperlink w:anchor="_Toc138101012" w:history="1">
        <w:r w:rsidRPr="006808C1">
          <w:rPr>
            <w:rStyle w:val="Hyperlink"/>
            <w:noProof/>
          </w:rPr>
          <w:t>Directions to the Freedoms Foundation</w:t>
        </w:r>
        <w:r>
          <w:rPr>
            <w:noProof/>
            <w:webHidden/>
          </w:rPr>
          <w:tab/>
        </w:r>
        <w:r>
          <w:rPr>
            <w:noProof/>
            <w:webHidden/>
          </w:rPr>
          <w:fldChar w:fldCharType="begin"/>
        </w:r>
        <w:r>
          <w:rPr>
            <w:noProof/>
            <w:webHidden/>
          </w:rPr>
          <w:instrText xml:space="preserve"> PAGEREF _Toc138101012 \h </w:instrText>
        </w:r>
        <w:r>
          <w:rPr>
            <w:noProof/>
            <w:webHidden/>
          </w:rPr>
        </w:r>
        <w:r>
          <w:rPr>
            <w:noProof/>
            <w:webHidden/>
          </w:rPr>
          <w:fldChar w:fldCharType="separate"/>
        </w:r>
        <w:r>
          <w:rPr>
            <w:noProof/>
            <w:webHidden/>
          </w:rPr>
          <w:t>7</w:t>
        </w:r>
        <w:r>
          <w:rPr>
            <w:noProof/>
            <w:webHidden/>
          </w:rPr>
          <w:fldChar w:fldCharType="end"/>
        </w:r>
      </w:hyperlink>
    </w:p>
    <w:p w14:paraId="27C13F3C" w14:textId="7550F24E" w:rsidR="00A134DF" w:rsidRDefault="00A134DF">
      <w:pPr>
        <w:pStyle w:val="TOC1"/>
        <w:rPr>
          <w:rFonts w:asciiTheme="minorHAnsi" w:eastAsiaTheme="minorEastAsia" w:hAnsiTheme="minorHAnsi" w:cstheme="minorBidi"/>
          <w:noProof/>
          <w:snapToGrid/>
          <w:kern w:val="2"/>
          <w:szCs w:val="24"/>
          <w14:ligatures w14:val="standardContextual"/>
        </w:rPr>
      </w:pPr>
      <w:hyperlink w:anchor="_Toc138101013" w:history="1">
        <w:r w:rsidRPr="006808C1">
          <w:rPr>
            <w:rStyle w:val="Hyperlink"/>
            <w:noProof/>
          </w:rPr>
          <w:t>Application Deadline: January 10, 2024</w:t>
        </w:r>
        <w:r>
          <w:rPr>
            <w:noProof/>
            <w:webHidden/>
          </w:rPr>
          <w:tab/>
        </w:r>
        <w:r>
          <w:rPr>
            <w:noProof/>
            <w:webHidden/>
          </w:rPr>
          <w:fldChar w:fldCharType="begin"/>
        </w:r>
        <w:r>
          <w:rPr>
            <w:noProof/>
            <w:webHidden/>
          </w:rPr>
          <w:instrText xml:space="preserve"> PAGEREF _Toc138101013 \h </w:instrText>
        </w:r>
        <w:r>
          <w:rPr>
            <w:noProof/>
            <w:webHidden/>
          </w:rPr>
        </w:r>
        <w:r>
          <w:rPr>
            <w:noProof/>
            <w:webHidden/>
          </w:rPr>
          <w:fldChar w:fldCharType="separate"/>
        </w:r>
        <w:r>
          <w:rPr>
            <w:noProof/>
            <w:webHidden/>
          </w:rPr>
          <w:t>8</w:t>
        </w:r>
        <w:r>
          <w:rPr>
            <w:noProof/>
            <w:webHidden/>
          </w:rPr>
          <w:fldChar w:fldCharType="end"/>
        </w:r>
      </w:hyperlink>
    </w:p>
    <w:p w14:paraId="3BA39A7E" w14:textId="5ED32A7C" w:rsidR="00A134DF" w:rsidRDefault="00A134DF">
      <w:pPr>
        <w:pStyle w:val="TOC1"/>
        <w:rPr>
          <w:rFonts w:asciiTheme="minorHAnsi" w:eastAsiaTheme="minorEastAsia" w:hAnsiTheme="minorHAnsi" w:cstheme="minorBidi"/>
          <w:noProof/>
          <w:snapToGrid/>
          <w:kern w:val="2"/>
          <w:szCs w:val="24"/>
          <w14:ligatures w14:val="standardContextual"/>
        </w:rPr>
      </w:pPr>
      <w:hyperlink w:anchor="_Toc138101014" w:history="1">
        <w:r w:rsidRPr="006808C1">
          <w:rPr>
            <w:rStyle w:val="Hyperlink"/>
            <w:noProof/>
          </w:rPr>
          <w:t>5 Step Application Process</w:t>
        </w:r>
        <w:r>
          <w:rPr>
            <w:noProof/>
            <w:webHidden/>
          </w:rPr>
          <w:tab/>
        </w:r>
        <w:r>
          <w:rPr>
            <w:noProof/>
            <w:webHidden/>
          </w:rPr>
          <w:fldChar w:fldCharType="begin"/>
        </w:r>
        <w:r>
          <w:rPr>
            <w:noProof/>
            <w:webHidden/>
          </w:rPr>
          <w:instrText xml:space="preserve"> PAGEREF _Toc138101014 \h </w:instrText>
        </w:r>
        <w:r>
          <w:rPr>
            <w:noProof/>
            <w:webHidden/>
          </w:rPr>
        </w:r>
        <w:r>
          <w:rPr>
            <w:noProof/>
            <w:webHidden/>
          </w:rPr>
          <w:fldChar w:fldCharType="separate"/>
        </w:r>
        <w:r>
          <w:rPr>
            <w:noProof/>
            <w:webHidden/>
          </w:rPr>
          <w:t>8</w:t>
        </w:r>
        <w:r>
          <w:rPr>
            <w:noProof/>
            <w:webHidden/>
          </w:rPr>
          <w:fldChar w:fldCharType="end"/>
        </w:r>
      </w:hyperlink>
    </w:p>
    <w:p w14:paraId="0E6AA85F" w14:textId="6F0B7366" w:rsidR="00A134DF" w:rsidRDefault="00A134DF">
      <w:pPr>
        <w:pStyle w:val="TOC1"/>
        <w:rPr>
          <w:rFonts w:asciiTheme="minorHAnsi" w:eastAsiaTheme="minorEastAsia" w:hAnsiTheme="minorHAnsi" w:cstheme="minorBidi"/>
          <w:noProof/>
          <w:snapToGrid/>
          <w:kern w:val="2"/>
          <w:szCs w:val="24"/>
          <w14:ligatures w14:val="standardContextual"/>
        </w:rPr>
      </w:pPr>
      <w:hyperlink w:anchor="_Toc138101015" w:history="1">
        <w:r w:rsidRPr="006808C1">
          <w:rPr>
            <w:rStyle w:val="Hyperlink"/>
            <w:noProof/>
          </w:rPr>
          <w:t>Student Transportation:</w:t>
        </w:r>
        <w:r>
          <w:rPr>
            <w:noProof/>
            <w:webHidden/>
          </w:rPr>
          <w:tab/>
        </w:r>
        <w:r>
          <w:rPr>
            <w:noProof/>
            <w:webHidden/>
          </w:rPr>
          <w:fldChar w:fldCharType="begin"/>
        </w:r>
        <w:r>
          <w:rPr>
            <w:noProof/>
            <w:webHidden/>
          </w:rPr>
          <w:instrText xml:space="preserve"> PAGEREF _Toc138101015 \h </w:instrText>
        </w:r>
        <w:r>
          <w:rPr>
            <w:noProof/>
            <w:webHidden/>
          </w:rPr>
        </w:r>
        <w:r>
          <w:rPr>
            <w:noProof/>
            <w:webHidden/>
          </w:rPr>
          <w:fldChar w:fldCharType="separate"/>
        </w:r>
        <w:r>
          <w:rPr>
            <w:noProof/>
            <w:webHidden/>
          </w:rPr>
          <w:t>8</w:t>
        </w:r>
        <w:r>
          <w:rPr>
            <w:noProof/>
            <w:webHidden/>
          </w:rPr>
          <w:fldChar w:fldCharType="end"/>
        </w:r>
      </w:hyperlink>
    </w:p>
    <w:p w14:paraId="2CC9FAC3" w14:textId="545BAFC7" w:rsidR="00A134DF" w:rsidRDefault="00A134DF">
      <w:pPr>
        <w:pStyle w:val="TOC1"/>
        <w:rPr>
          <w:rFonts w:asciiTheme="minorHAnsi" w:eastAsiaTheme="minorEastAsia" w:hAnsiTheme="minorHAnsi" w:cstheme="minorBidi"/>
          <w:noProof/>
          <w:snapToGrid/>
          <w:kern w:val="2"/>
          <w:szCs w:val="24"/>
          <w14:ligatures w14:val="standardContextual"/>
        </w:rPr>
      </w:pPr>
      <w:hyperlink w:anchor="_Toc138101016" w:history="1">
        <w:r w:rsidRPr="006808C1">
          <w:rPr>
            <w:rStyle w:val="Hyperlink"/>
            <w:noProof/>
          </w:rPr>
          <w:t>Student Participation:</w:t>
        </w:r>
        <w:r>
          <w:rPr>
            <w:noProof/>
            <w:webHidden/>
          </w:rPr>
          <w:tab/>
        </w:r>
        <w:r>
          <w:rPr>
            <w:noProof/>
            <w:webHidden/>
          </w:rPr>
          <w:fldChar w:fldCharType="begin"/>
        </w:r>
        <w:r>
          <w:rPr>
            <w:noProof/>
            <w:webHidden/>
          </w:rPr>
          <w:instrText xml:space="preserve"> PAGEREF _Toc138101016 \h </w:instrText>
        </w:r>
        <w:r>
          <w:rPr>
            <w:noProof/>
            <w:webHidden/>
          </w:rPr>
        </w:r>
        <w:r>
          <w:rPr>
            <w:noProof/>
            <w:webHidden/>
          </w:rPr>
          <w:fldChar w:fldCharType="separate"/>
        </w:r>
        <w:r>
          <w:rPr>
            <w:noProof/>
            <w:webHidden/>
          </w:rPr>
          <w:t>8</w:t>
        </w:r>
        <w:r>
          <w:rPr>
            <w:noProof/>
            <w:webHidden/>
          </w:rPr>
          <w:fldChar w:fldCharType="end"/>
        </w:r>
      </w:hyperlink>
    </w:p>
    <w:p w14:paraId="5BA5D1CC" w14:textId="460CFE5B" w:rsidR="00A134DF" w:rsidRDefault="00A134DF">
      <w:pPr>
        <w:pStyle w:val="TOC1"/>
        <w:rPr>
          <w:rFonts w:asciiTheme="minorHAnsi" w:eastAsiaTheme="minorEastAsia" w:hAnsiTheme="minorHAnsi" w:cstheme="minorBidi"/>
          <w:noProof/>
          <w:snapToGrid/>
          <w:kern w:val="2"/>
          <w:szCs w:val="24"/>
          <w14:ligatures w14:val="standardContextual"/>
        </w:rPr>
      </w:pPr>
      <w:hyperlink w:anchor="_Toc138101017" w:history="1">
        <w:r w:rsidRPr="006808C1">
          <w:rPr>
            <w:rStyle w:val="Hyperlink"/>
            <w:noProof/>
          </w:rPr>
          <w:t>If you have Questions:</w:t>
        </w:r>
        <w:r>
          <w:rPr>
            <w:noProof/>
            <w:webHidden/>
          </w:rPr>
          <w:tab/>
        </w:r>
        <w:r>
          <w:rPr>
            <w:noProof/>
            <w:webHidden/>
          </w:rPr>
          <w:fldChar w:fldCharType="begin"/>
        </w:r>
        <w:r>
          <w:rPr>
            <w:noProof/>
            <w:webHidden/>
          </w:rPr>
          <w:instrText xml:space="preserve"> PAGEREF _Toc138101017 \h </w:instrText>
        </w:r>
        <w:r>
          <w:rPr>
            <w:noProof/>
            <w:webHidden/>
          </w:rPr>
        </w:r>
        <w:r>
          <w:rPr>
            <w:noProof/>
            <w:webHidden/>
          </w:rPr>
          <w:fldChar w:fldCharType="separate"/>
        </w:r>
        <w:r>
          <w:rPr>
            <w:noProof/>
            <w:webHidden/>
          </w:rPr>
          <w:t>8</w:t>
        </w:r>
        <w:r>
          <w:rPr>
            <w:noProof/>
            <w:webHidden/>
          </w:rPr>
          <w:fldChar w:fldCharType="end"/>
        </w:r>
      </w:hyperlink>
    </w:p>
    <w:p w14:paraId="11FCE195" w14:textId="036E597A" w:rsidR="00FE7715" w:rsidRDefault="00FE7715" w:rsidP="009E3BE5">
      <w:pPr>
        <w:ind w:left="720"/>
      </w:pPr>
      <w:r>
        <w:fldChar w:fldCharType="end"/>
      </w:r>
    </w:p>
    <w:p w14:paraId="2D66C176" w14:textId="77777777" w:rsidR="00FE7715" w:rsidRDefault="00FE7715" w:rsidP="000D2B25">
      <w:pPr>
        <w:tabs>
          <w:tab w:val="center" w:pos="4680"/>
        </w:tabs>
        <w:rPr>
          <w:sz w:val="20"/>
        </w:rPr>
      </w:pPr>
    </w:p>
    <w:p w14:paraId="5A188569" w14:textId="77777777" w:rsidR="000D2B25" w:rsidRDefault="000D2B25" w:rsidP="000D2B25">
      <w:pPr>
        <w:tabs>
          <w:tab w:val="center" w:pos="4680"/>
        </w:tabs>
        <w:rPr>
          <w:sz w:val="20"/>
        </w:rPr>
      </w:pPr>
    </w:p>
    <w:p w14:paraId="79C2FA29" w14:textId="09127DC0" w:rsidR="007F5462" w:rsidRDefault="00CA2FA0" w:rsidP="007F5462">
      <w:pPr>
        <w:pStyle w:val="Heading1"/>
        <w:jc w:val="left"/>
        <w:rPr>
          <w:sz w:val="36"/>
          <w:szCs w:val="28"/>
        </w:rPr>
      </w:pPr>
      <w:r>
        <w:rPr>
          <w:sz w:val="32"/>
          <w:szCs w:val="32"/>
        </w:rPr>
        <w:br w:type="page"/>
      </w:r>
      <w:bookmarkStart w:id="0" w:name="_Toc138101007"/>
      <w:r w:rsidR="007F5462">
        <w:lastRenderedPageBreak/>
        <w:t>What is RYLA</w:t>
      </w:r>
      <w:r w:rsidR="00A4616E">
        <w:t>?</w:t>
      </w:r>
      <w:bookmarkEnd w:id="0"/>
    </w:p>
    <w:p w14:paraId="4804021C" w14:textId="15465267" w:rsidR="007F5462" w:rsidRPr="00CA2FA0" w:rsidRDefault="007F5462" w:rsidP="007F5462">
      <w:pPr>
        <w:widowControl/>
        <w:spacing w:before="100" w:beforeAutospacing="1" w:after="100" w:afterAutospacing="1"/>
        <w:rPr>
          <w:snapToGrid/>
          <w:szCs w:val="36"/>
        </w:rPr>
      </w:pPr>
      <w:r w:rsidRPr="00CA2FA0">
        <w:rPr>
          <w:b/>
          <w:bCs/>
          <w:snapToGrid/>
          <w:szCs w:val="36"/>
          <w:u w:val="single"/>
        </w:rPr>
        <w:t>R</w:t>
      </w:r>
      <w:r w:rsidRPr="00CA2FA0">
        <w:rPr>
          <w:snapToGrid/>
          <w:szCs w:val="36"/>
          <w:u w:val="single"/>
        </w:rPr>
        <w:t xml:space="preserve">otary </w:t>
      </w:r>
      <w:r w:rsidRPr="00A4616E">
        <w:rPr>
          <w:b/>
          <w:bCs/>
          <w:snapToGrid/>
          <w:szCs w:val="36"/>
          <w:u w:val="single"/>
        </w:rPr>
        <w:t>Y</w:t>
      </w:r>
      <w:r w:rsidRPr="00CA2FA0">
        <w:rPr>
          <w:snapToGrid/>
          <w:szCs w:val="36"/>
          <w:u w:val="single"/>
        </w:rPr>
        <w:t xml:space="preserve">outh </w:t>
      </w:r>
      <w:r w:rsidRPr="00A4616E">
        <w:rPr>
          <w:b/>
          <w:bCs/>
          <w:snapToGrid/>
          <w:szCs w:val="36"/>
          <w:u w:val="single"/>
        </w:rPr>
        <w:t>L</w:t>
      </w:r>
      <w:r w:rsidRPr="00CA2FA0">
        <w:rPr>
          <w:snapToGrid/>
          <w:szCs w:val="36"/>
          <w:u w:val="single"/>
        </w:rPr>
        <w:t xml:space="preserve">eadership </w:t>
      </w:r>
      <w:r w:rsidRPr="00A4616E">
        <w:rPr>
          <w:b/>
          <w:bCs/>
          <w:snapToGrid/>
          <w:szCs w:val="36"/>
          <w:u w:val="single"/>
        </w:rPr>
        <w:t>A</w:t>
      </w:r>
      <w:r w:rsidRPr="00CA2FA0">
        <w:rPr>
          <w:snapToGrid/>
          <w:szCs w:val="36"/>
          <w:u w:val="single"/>
        </w:rPr>
        <w:t>wards</w:t>
      </w:r>
      <w:r w:rsidRPr="00CA2FA0">
        <w:rPr>
          <w:snapToGrid/>
          <w:szCs w:val="36"/>
        </w:rPr>
        <w:t xml:space="preserve"> (RYLA) is Rotary's leadership training program for you</w:t>
      </w:r>
      <w:r w:rsidR="00A4616E">
        <w:rPr>
          <w:snapToGrid/>
          <w:szCs w:val="36"/>
        </w:rPr>
        <w:t>th</w:t>
      </w:r>
      <w:r w:rsidRPr="00CA2FA0">
        <w:rPr>
          <w:snapToGrid/>
          <w:szCs w:val="36"/>
        </w:rPr>
        <w:t xml:space="preserve">. RYLA participants can be ages 14-18. </w:t>
      </w:r>
    </w:p>
    <w:p w14:paraId="5CD1D8E4" w14:textId="77777777" w:rsidR="007F5462" w:rsidRPr="00CA2FA0" w:rsidRDefault="007F5462" w:rsidP="007F5462">
      <w:pPr>
        <w:widowControl/>
        <w:spacing w:before="100" w:beforeAutospacing="1" w:after="100" w:afterAutospacing="1"/>
        <w:rPr>
          <w:snapToGrid/>
          <w:szCs w:val="36"/>
        </w:rPr>
      </w:pPr>
      <w:r w:rsidRPr="00CA2FA0">
        <w:rPr>
          <w:snapToGrid/>
          <w:szCs w:val="36"/>
        </w:rPr>
        <w:t>RYLA emphasizes:</w:t>
      </w:r>
    </w:p>
    <w:p w14:paraId="797A922B" w14:textId="77777777" w:rsidR="007F5462" w:rsidRPr="00CA2FA0" w:rsidRDefault="007F5462" w:rsidP="007F5462">
      <w:pPr>
        <w:widowControl/>
        <w:spacing w:before="100" w:beforeAutospacing="1" w:after="100" w:afterAutospacing="1"/>
        <w:rPr>
          <w:snapToGrid/>
          <w:szCs w:val="36"/>
        </w:rPr>
      </w:pPr>
      <w:r w:rsidRPr="00CA2FA0">
        <w:rPr>
          <w:snapToGrid/>
          <w:szCs w:val="36"/>
        </w:rPr>
        <w:tab/>
        <w:t xml:space="preserve">leadership, citizenship, and personal growth. </w:t>
      </w:r>
    </w:p>
    <w:p w14:paraId="6E4678AD" w14:textId="77777777" w:rsidR="007F5462" w:rsidRPr="00CA2FA0" w:rsidRDefault="007F5462" w:rsidP="007F5462">
      <w:pPr>
        <w:widowControl/>
        <w:spacing w:before="100" w:beforeAutospacing="1" w:after="100" w:afterAutospacing="1"/>
        <w:rPr>
          <w:snapToGrid/>
          <w:szCs w:val="36"/>
        </w:rPr>
      </w:pPr>
      <w:r w:rsidRPr="00CA2FA0">
        <w:rPr>
          <w:snapToGrid/>
          <w:szCs w:val="36"/>
        </w:rPr>
        <w:t xml:space="preserve">RYLA aims to: </w:t>
      </w:r>
    </w:p>
    <w:p w14:paraId="209064D5" w14:textId="77777777" w:rsidR="007F5462" w:rsidRPr="00CA2FA0" w:rsidRDefault="007F5462" w:rsidP="00940D35">
      <w:pPr>
        <w:numPr>
          <w:ilvl w:val="0"/>
          <w:numId w:val="18"/>
        </w:numPr>
        <w:spacing w:after="120"/>
        <w:rPr>
          <w:snapToGrid/>
          <w:szCs w:val="36"/>
        </w:rPr>
      </w:pPr>
      <w:r w:rsidRPr="00CA2FA0">
        <w:rPr>
          <w:snapToGrid/>
          <w:szCs w:val="36"/>
        </w:rPr>
        <w:t xml:space="preserve">Demonstrate Rotary's respect and concern for youth </w:t>
      </w:r>
    </w:p>
    <w:p w14:paraId="5E790D14" w14:textId="77777777" w:rsidR="007F5462" w:rsidRPr="00CA2FA0" w:rsidRDefault="007F5462" w:rsidP="00940D35">
      <w:pPr>
        <w:numPr>
          <w:ilvl w:val="0"/>
          <w:numId w:val="18"/>
        </w:numPr>
        <w:spacing w:after="120"/>
        <w:rPr>
          <w:snapToGrid/>
          <w:szCs w:val="36"/>
        </w:rPr>
      </w:pPr>
      <w:r w:rsidRPr="00CA2FA0">
        <w:rPr>
          <w:snapToGrid/>
          <w:szCs w:val="36"/>
        </w:rPr>
        <w:t xml:space="preserve">Provide an effective training experience for selected youth and potential leaders </w:t>
      </w:r>
    </w:p>
    <w:p w14:paraId="64F79FF7" w14:textId="77777777" w:rsidR="007F5462" w:rsidRPr="00CA2FA0" w:rsidRDefault="007F5462" w:rsidP="00940D35">
      <w:pPr>
        <w:numPr>
          <w:ilvl w:val="0"/>
          <w:numId w:val="18"/>
        </w:numPr>
        <w:spacing w:after="120"/>
        <w:rPr>
          <w:snapToGrid/>
          <w:szCs w:val="36"/>
        </w:rPr>
      </w:pPr>
      <w:r w:rsidRPr="00CA2FA0">
        <w:rPr>
          <w:snapToGrid/>
          <w:szCs w:val="36"/>
        </w:rPr>
        <w:t xml:space="preserve">Encourage leadership </w:t>
      </w:r>
      <w:r w:rsidRPr="00A4616E">
        <w:rPr>
          <w:i/>
          <w:iCs/>
          <w:snapToGrid/>
          <w:szCs w:val="36"/>
        </w:rPr>
        <w:t>of</w:t>
      </w:r>
      <w:r w:rsidRPr="00CA2FA0">
        <w:rPr>
          <w:snapToGrid/>
          <w:szCs w:val="36"/>
        </w:rPr>
        <w:t xml:space="preserve"> youth </w:t>
      </w:r>
      <w:r w:rsidRPr="00A4616E">
        <w:rPr>
          <w:i/>
          <w:iCs/>
          <w:snapToGrid/>
          <w:szCs w:val="36"/>
        </w:rPr>
        <w:t>by</w:t>
      </w:r>
      <w:r w:rsidRPr="00CA2FA0">
        <w:rPr>
          <w:snapToGrid/>
          <w:szCs w:val="36"/>
        </w:rPr>
        <w:t xml:space="preserve"> youth </w:t>
      </w:r>
    </w:p>
    <w:p w14:paraId="0AC0AF8F" w14:textId="77777777" w:rsidR="007F5462" w:rsidRPr="00CA2FA0" w:rsidRDefault="007F5462" w:rsidP="00940D35">
      <w:pPr>
        <w:numPr>
          <w:ilvl w:val="0"/>
          <w:numId w:val="18"/>
        </w:numPr>
        <w:spacing w:after="120"/>
        <w:rPr>
          <w:snapToGrid/>
          <w:szCs w:val="36"/>
        </w:rPr>
      </w:pPr>
      <w:r w:rsidRPr="00CA2FA0">
        <w:rPr>
          <w:snapToGrid/>
          <w:szCs w:val="36"/>
        </w:rPr>
        <w:t xml:space="preserve">Recognize publicly young people who are rendering service to their communities </w:t>
      </w:r>
    </w:p>
    <w:p w14:paraId="1D1BB8D9" w14:textId="77777777" w:rsidR="007F5462" w:rsidRDefault="007F5462" w:rsidP="007F5462">
      <w:pPr>
        <w:pStyle w:val="TOCHeading"/>
        <w:spacing w:before="100" w:beforeAutospacing="1" w:after="100" w:afterAutospacing="1"/>
        <w:ind w:left="720"/>
        <w:jc w:val="center"/>
      </w:pPr>
    </w:p>
    <w:p w14:paraId="4B8F23A4" w14:textId="256ED21E" w:rsidR="007F5462" w:rsidRDefault="007F5462" w:rsidP="007F5462">
      <w:pPr>
        <w:pStyle w:val="Heading1"/>
        <w:jc w:val="left"/>
        <w:rPr>
          <w:sz w:val="36"/>
          <w:szCs w:val="28"/>
        </w:rPr>
      </w:pPr>
      <w:bookmarkStart w:id="1" w:name="_Toc338952619"/>
      <w:bookmarkStart w:id="2" w:name="_Toc138101008"/>
      <w:r>
        <w:t>Why RYLA</w:t>
      </w:r>
      <w:bookmarkEnd w:id="1"/>
      <w:r w:rsidR="00A4616E">
        <w:t>?</w:t>
      </w:r>
      <w:bookmarkEnd w:id="2"/>
    </w:p>
    <w:p w14:paraId="4D571701" w14:textId="77777777" w:rsidR="007F5462" w:rsidRDefault="007F5462" w:rsidP="007F5462">
      <w:pPr>
        <w:rPr>
          <w:b/>
          <w:sz w:val="30"/>
        </w:rPr>
      </w:pPr>
    </w:p>
    <w:p w14:paraId="211A65B2" w14:textId="77777777" w:rsidR="007F5462" w:rsidRDefault="007F5462" w:rsidP="00940D35">
      <w:pPr>
        <w:numPr>
          <w:ilvl w:val="0"/>
          <w:numId w:val="19"/>
        </w:numPr>
        <w:spacing w:after="120"/>
      </w:pPr>
      <w:r>
        <w:t>To create future leaders through informative, interactive, and thought provoking workshops.</w:t>
      </w:r>
    </w:p>
    <w:p w14:paraId="0CBC1976" w14:textId="77777777" w:rsidR="007F5462" w:rsidRDefault="007F5462" w:rsidP="00940D35">
      <w:pPr>
        <w:numPr>
          <w:ilvl w:val="0"/>
          <w:numId w:val="19"/>
        </w:numPr>
        <w:spacing w:after="120"/>
      </w:pPr>
      <w:r>
        <w:t>To encourage student networking with others in all geographic areas of District 7450</w:t>
      </w:r>
    </w:p>
    <w:p w14:paraId="27297566" w14:textId="77777777" w:rsidR="007F5462" w:rsidRDefault="007F5462" w:rsidP="00940D35">
      <w:pPr>
        <w:spacing w:after="120"/>
        <w:ind w:left="360"/>
      </w:pPr>
      <w:r>
        <w:t xml:space="preserve">      resulting in lasting friendships.</w:t>
      </w:r>
    </w:p>
    <w:p w14:paraId="7C898000" w14:textId="77777777" w:rsidR="007F5462" w:rsidRDefault="007F5462" w:rsidP="00940D35">
      <w:pPr>
        <w:numPr>
          <w:ilvl w:val="0"/>
          <w:numId w:val="26"/>
        </w:numPr>
        <w:spacing w:after="120"/>
      </w:pPr>
      <w:r>
        <w:t>To ignite an excitement in students of their innate abilities, leadership traits, and self-</w:t>
      </w:r>
    </w:p>
    <w:p w14:paraId="420077CF" w14:textId="77777777" w:rsidR="007F5462" w:rsidRDefault="007F5462" w:rsidP="00940D35">
      <w:pPr>
        <w:spacing w:after="120"/>
        <w:ind w:left="720"/>
      </w:pPr>
      <w:r>
        <w:t>confidence to take back to their respective high schools and apply in their future life.</w:t>
      </w:r>
    </w:p>
    <w:p w14:paraId="27012B20" w14:textId="77777777" w:rsidR="007F5462" w:rsidRDefault="007F5462" w:rsidP="00940D35">
      <w:pPr>
        <w:numPr>
          <w:ilvl w:val="0"/>
          <w:numId w:val="26"/>
        </w:numPr>
        <w:spacing w:after="120"/>
      </w:pPr>
      <w:r>
        <w:t xml:space="preserve">To create a true sense of what community service is and opportunities to do so in our </w:t>
      </w:r>
    </w:p>
    <w:p w14:paraId="72E025D1" w14:textId="77777777" w:rsidR="007F5462" w:rsidRDefault="007F5462" w:rsidP="00940D35">
      <w:pPr>
        <w:spacing w:after="120"/>
        <w:ind w:left="720"/>
      </w:pPr>
      <w:r>
        <w:t>area and beyond with Rotary as a possible partner.</w:t>
      </w:r>
    </w:p>
    <w:p w14:paraId="1C17AFCD" w14:textId="77777777" w:rsidR="007F5462" w:rsidRDefault="007F5462" w:rsidP="00940D35">
      <w:pPr>
        <w:numPr>
          <w:ilvl w:val="0"/>
          <w:numId w:val="26"/>
        </w:numPr>
        <w:spacing w:after="120"/>
      </w:pPr>
      <w:r>
        <w:t>To learn about Interact and Rotaract and from this information possibly start one at their</w:t>
      </w:r>
    </w:p>
    <w:p w14:paraId="53BFFC1A" w14:textId="77777777" w:rsidR="007F5462" w:rsidRDefault="007F5462" w:rsidP="00940D35">
      <w:pPr>
        <w:spacing w:after="120"/>
        <w:ind w:left="720"/>
      </w:pPr>
      <w:r>
        <w:t>High school or join one that already exists.</w:t>
      </w:r>
    </w:p>
    <w:p w14:paraId="073746DE" w14:textId="77777777" w:rsidR="007F5462" w:rsidRDefault="007F5462" w:rsidP="00940D35">
      <w:pPr>
        <w:numPr>
          <w:ilvl w:val="0"/>
          <w:numId w:val="26"/>
        </w:numPr>
        <w:spacing w:after="120"/>
      </w:pPr>
      <w:r>
        <w:t>Just Have Fun!</w:t>
      </w:r>
    </w:p>
    <w:p w14:paraId="6EA668D2" w14:textId="77777777" w:rsidR="007F5462" w:rsidRDefault="007F5462" w:rsidP="007F5462"/>
    <w:p w14:paraId="011026A5" w14:textId="77777777" w:rsidR="002F5AB6" w:rsidRPr="00940D35" w:rsidRDefault="000D2B25" w:rsidP="00940D35">
      <w:pPr>
        <w:pStyle w:val="Heading1"/>
      </w:pPr>
      <w:r>
        <w:rPr>
          <w:sz w:val="32"/>
          <w:szCs w:val="32"/>
        </w:rPr>
        <w:br w:type="page"/>
      </w:r>
      <w:bookmarkStart w:id="3" w:name="_Toc138101009"/>
      <w:r>
        <w:lastRenderedPageBreak/>
        <w:t>RYLA</w:t>
      </w:r>
      <w:r w:rsidR="00FE7715">
        <w:t xml:space="preserve"> </w:t>
      </w:r>
      <w:r w:rsidRPr="00697DDE">
        <w:t>Frequently Asked Questions</w:t>
      </w:r>
      <w:bookmarkEnd w:id="3"/>
    </w:p>
    <w:p w14:paraId="63A74036" w14:textId="77777777" w:rsidR="00000686" w:rsidRPr="00000686" w:rsidRDefault="00000686" w:rsidP="00000686">
      <w:pPr>
        <w:autoSpaceDE w:val="0"/>
        <w:autoSpaceDN w:val="0"/>
        <w:adjustRightInd w:val="0"/>
        <w:rPr>
          <w:b/>
          <w:szCs w:val="24"/>
        </w:rPr>
      </w:pPr>
    </w:p>
    <w:p w14:paraId="22574145" w14:textId="77777777" w:rsidR="00000686" w:rsidRPr="00000686" w:rsidRDefault="00000686" w:rsidP="00000686">
      <w:pPr>
        <w:autoSpaceDE w:val="0"/>
        <w:autoSpaceDN w:val="0"/>
        <w:adjustRightInd w:val="0"/>
        <w:rPr>
          <w:b/>
          <w:szCs w:val="24"/>
        </w:rPr>
      </w:pPr>
      <w:r w:rsidRPr="00000686">
        <w:rPr>
          <w:b/>
          <w:szCs w:val="24"/>
          <w:u w:val="single"/>
        </w:rPr>
        <w:t>Where is RYLA being held?</w:t>
      </w:r>
      <w:r w:rsidRPr="00000686">
        <w:rPr>
          <w:b/>
          <w:szCs w:val="24"/>
        </w:rPr>
        <w:t xml:space="preserve">  </w:t>
      </w:r>
    </w:p>
    <w:p w14:paraId="086FB75B" w14:textId="56C0076B" w:rsidR="00000686" w:rsidRPr="00000686" w:rsidRDefault="00000686" w:rsidP="0007100A">
      <w:pPr>
        <w:autoSpaceDE w:val="0"/>
        <w:autoSpaceDN w:val="0"/>
        <w:adjustRightInd w:val="0"/>
        <w:rPr>
          <w:szCs w:val="24"/>
        </w:rPr>
      </w:pPr>
      <w:r w:rsidRPr="00000686">
        <w:rPr>
          <w:szCs w:val="24"/>
        </w:rPr>
        <w:t>The conference is held at Freedoms Foundation</w:t>
      </w:r>
      <w:r w:rsidR="0007100A">
        <w:rPr>
          <w:szCs w:val="24"/>
        </w:rPr>
        <w:t xml:space="preserve">, </w:t>
      </w:r>
      <w:r w:rsidR="0007100A" w:rsidRPr="0007100A">
        <w:rPr>
          <w:szCs w:val="24"/>
        </w:rPr>
        <w:t>1601 Valley Forge Road</w:t>
      </w:r>
      <w:r w:rsidR="0007100A">
        <w:rPr>
          <w:szCs w:val="24"/>
        </w:rPr>
        <w:t xml:space="preserve"> Valley Forge, PA</w:t>
      </w:r>
      <w:r w:rsidRPr="00000686">
        <w:rPr>
          <w:szCs w:val="24"/>
        </w:rPr>
        <w:t xml:space="preserve">. </w:t>
      </w:r>
    </w:p>
    <w:p w14:paraId="40D9D5E1" w14:textId="77777777" w:rsidR="00000686" w:rsidRPr="00000686" w:rsidRDefault="00000686" w:rsidP="00000686">
      <w:pPr>
        <w:rPr>
          <w:szCs w:val="24"/>
        </w:rPr>
      </w:pPr>
    </w:p>
    <w:p w14:paraId="7FEEFEF0" w14:textId="77777777" w:rsidR="00000686" w:rsidRPr="00000686" w:rsidRDefault="00000686" w:rsidP="00000686">
      <w:pPr>
        <w:rPr>
          <w:b/>
          <w:szCs w:val="24"/>
        </w:rPr>
      </w:pPr>
      <w:r w:rsidRPr="00000686">
        <w:rPr>
          <w:b/>
          <w:szCs w:val="24"/>
          <w:u w:val="single"/>
        </w:rPr>
        <w:t>Where do the students stay?</w:t>
      </w:r>
      <w:r w:rsidRPr="00000686">
        <w:rPr>
          <w:b/>
          <w:szCs w:val="24"/>
        </w:rPr>
        <w:t xml:space="preserve">  </w:t>
      </w:r>
    </w:p>
    <w:p w14:paraId="0EB7341A" w14:textId="77777777" w:rsidR="00000686" w:rsidRPr="00000686" w:rsidRDefault="00000686" w:rsidP="00000686">
      <w:pPr>
        <w:rPr>
          <w:szCs w:val="24"/>
        </w:rPr>
      </w:pPr>
      <w:r w:rsidRPr="00000686">
        <w:rPr>
          <w:szCs w:val="24"/>
        </w:rPr>
        <w:t>Freedoms Foundation has dormitories on site.  There are separate dorms for males and females</w:t>
      </w:r>
      <w:r w:rsidR="00751CF4">
        <w:rPr>
          <w:szCs w:val="24"/>
        </w:rPr>
        <w:t>. Freedoms Foundation staff and</w:t>
      </w:r>
      <w:r w:rsidRPr="00000686">
        <w:rPr>
          <w:szCs w:val="24"/>
        </w:rPr>
        <w:t xml:space="preserve"> Rotary chaperones will be staying overnight in both dorms.</w:t>
      </w:r>
    </w:p>
    <w:p w14:paraId="2556871D" w14:textId="77777777" w:rsidR="00000686" w:rsidRPr="00000686" w:rsidRDefault="00000686" w:rsidP="005C64B9">
      <w:pPr>
        <w:ind w:left="720"/>
        <w:rPr>
          <w:szCs w:val="24"/>
        </w:rPr>
      </w:pPr>
    </w:p>
    <w:p w14:paraId="038A29D2" w14:textId="77777777" w:rsidR="00000686" w:rsidRPr="00000686" w:rsidRDefault="00000686" w:rsidP="00000686">
      <w:pPr>
        <w:rPr>
          <w:b/>
          <w:szCs w:val="24"/>
        </w:rPr>
      </w:pPr>
      <w:r w:rsidRPr="00000686">
        <w:rPr>
          <w:b/>
          <w:szCs w:val="24"/>
          <w:u w:val="single"/>
        </w:rPr>
        <w:t>What is the program at the conference?</w:t>
      </w:r>
      <w:r w:rsidRPr="00000686">
        <w:rPr>
          <w:b/>
          <w:szCs w:val="24"/>
        </w:rPr>
        <w:t xml:space="preserve">  </w:t>
      </w:r>
    </w:p>
    <w:p w14:paraId="66731F4D" w14:textId="77777777" w:rsidR="00000686" w:rsidRPr="00000686" w:rsidRDefault="00000686" w:rsidP="00000686">
      <w:pPr>
        <w:rPr>
          <w:szCs w:val="24"/>
        </w:rPr>
      </w:pPr>
      <w:r w:rsidRPr="00000686">
        <w:rPr>
          <w:szCs w:val="24"/>
        </w:rPr>
        <w:t>The program is a combination of leadership training, team building, motivation</w:t>
      </w:r>
      <w:r w:rsidR="00751CF4">
        <w:rPr>
          <w:szCs w:val="24"/>
        </w:rPr>
        <w:t>al</w:t>
      </w:r>
      <w:r w:rsidRPr="00000686">
        <w:rPr>
          <w:szCs w:val="24"/>
        </w:rPr>
        <w:t xml:space="preserve"> and living history lessons. A preliminary weekend agenda follows.</w:t>
      </w:r>
    </w:p>
    <w:p w14:paraId="6984A7C9" w14:textId="77777777" w:rsidR="00000686" w:rsidRPr="00000686" w:rsidRDefault="00000686" w:rsidP="00000686">
      <w:pPr>
        <w:rPr>
          <w:szCs w:val="24"/>
        </w:rPr>
      </w:pPr>
    </w:p>
    <w:p w14:paraId="2125A98E" w14:textId="77777777" w:rsidR="00000686" w:rsidRPr="00000686" w:rsidRDefault="00000686" w:rsidP="00000686">
      <w:pPr>
        <w:rPr>
          <w:b/>
          <w:szCs w:val="24"/>
        </w:rPr>
      </w:pPr>
      <w:r w:rsidRPr="00000686">
        <w:rPr>
          <w:b/>
          <w:szCs w:val="24"/>
          <w:u w:val="single"/>
        </w:rPr>
        <w:t>Can participants leave during the program for other activities and return later?</w:t>
      </w:r>
      <w:r w:rsidRPr="00000686">
        <w:rPr>
          <w:b/>
          <w:szCs w:val="24"/>
        </w:rPr>
        <w:t xml:space="preserve">  </w:t>
      </w:r>
    </w:p>
    <w:p w14:paraId="3CE676C4" w14:textId="77777777" w:rsidR="00000686" w:rsidRPr="00000686" w:rsidRDefault="00000686" w:rsidP="00000686">
      <w:pPr>
        <w:rPr>
          <w:szCs w:val="24"/>
        </w:rPr>
      </w:pPr>
      <w:r w:rsidRPr="00000686">
        <w:rPr>
          <w:szCs w:val="24"/>
        </w:rPr>
        <w:t xml:space="preserve">No.  </w:t>
      </w:r>
      <w:r w:rsidR="004870AC">
        <w:rPr>
          <w:szCs w:val="24"/>
        </w:rPr>
        <w:t>To get the full benefit, we</w:t>
      </w:r>
      <w:r w:rsidR="004870AC" w:rsidRPr="00000686">
        <w:rPr>
          <w:szCs w:val="24"/>
        </w:rPr>
        <w:t xml:space="preserve"> </w:t>
      </w:r>
      <w:r w:rsidRPr="00000686">
        <w:rPr>
          <w:szCs w:val="24"/>
        </w:rPr>
        <w:t xml:space="preserve">expect all students to attend the </w:t>
      </w:r>
      <w:r w:rsidRPr="00000686">
        <w:rPr>
          <w:b/>
          <w:szCs w:val="24"/>
        </w:rPr>
        <w:t>entire</w:t>
      </w:r>
      <w:r w:rsidRPr="00000686">
        <w:rPr>
          <w:szCs w:val="24"/>
        </w:rPr>
        <w:t xml:space="preserve"> program from Friday evenin</w:t>
      </w:r>
      <w:r w:rsidR="00751CF4">
        <w:rPr>
          <w:szCs w:val="24"/>
        </w:rPr>
        <w:t>g</w:t>
      </w:r>
      <w:r w:rsidRPr="00000686">
        <w:rPr>
          <w:szCs w:val="24"/>
        </w:rPr>
        <w:t xml:space="preserve"> to Sunday midday.</w:t>
      </w:r>
      <w:r w:rsidR="009829EE">
        <w:rPr>
          <w:szCs w:val="24"/>
        </w:rPr>
        <w:t xml:space="preserve">  This is necessary to get the most out of the weekend.</w:t>
      </w:r>
    </w:p>
    <w:p w14:paraId="7067104C" w14:textId="77777777" w:rsidR="00000686" w:rsidRPr="00000686" w:rsidRDefault="00000686" w:rsidP="00000686">
      <w:pPr>
        <w:rPr>
          <w:szCs w:val="24"/>
        </w:rPr>
      </w:pPr>
    </w:p>
    <w:p w14:paraId="3CE91E4F" w14:textId="77777777" w:rsidR="00000686" w:rsidRPr="00000686" w:rsidRDefault="00000686" w:rsidP="00000686">
      <w:pPr>
        <w:rPr>
          <w:b/>
          <w:szCs w:val="24"/>
        </w:rPr>
      </w:pPr>
      <w:r w:rsidRPr="00000686">
        <w:rPr>
          <w:b/>
          <w:szCs w:val="24"/>
          <w:u w:val="single"/>
        </w:rPr>
        <w:t>Who is eligible to attend the conference?</w:t>
      </w:r>
      <w:r w:rsidRPr="00000686">
        <w:rPr>
          <w:b/>
          <w:szCs w:val="24"/>
        </w:rPr>
        <w:t xml:space="preserve">  </w:t>
      </w:r>
    </w:p>
    <w:p w14:paraId="563C895A" w14:textId="65F800C1" w:rsidR="00000686" w:rsidRPr="00000686" w:rsidRDefault="00000686" w:rsidP="00000686">
      <w:pPr>
        <w:rPr>
          <w:szCs w:val="24"/>
        </w:rPr>
      </w:pPr>
      <w:r w:rsidRPr="00000686">
        <w:rPr>
          <w:szCs w:val="24"/>
        </w:rPr>
        <w:t xml:space="preserve">High school </w:t>
      </w:r>
      <w:r w:rsidR="00751CF4">
        <w:rPr>
          <w:szCs w:val="24"/>
        </w:rPr>
        <w:t>sophomore</w:t>
      </w:r>
      <w:r w:rsidR="007F6576">
        <w:rPr>
          <w:szCs w:val="24"/>
        </w:rPr>
        <w:t>s</w:t>
      </w:r>
      <w:r w:rsidR="00751CF4">
        <w:rPr>
          <w:szCs w:val="24"/>
        </w:rPr>
        <w:t xml:space="preserve"> </w:t>
      </w:r>
      <w:r w:rsidRPr="00000686">
        <w:rPr>
          <w:szCs w:val="24"/>
        </w:rPr>
        <w:t xml:space="preserve">who </w:t>
      </w:r>
      <w:r w:rsidR="00751CF4">
        <w:rPr>
          <w:szCs w:val="24"/>
        </w:rPr>
        <w:t xml:space="preserve">have </w:t>
      </w:r>
      <w:r w:rsidRPr="00000686">
        <w:rPr>
          <w:szCs w:val="24"/>
        </w:rPr>
        <w:t xml:space="preserve">not attended RYLA.  </w:t>
      </w:r>
    </w:p>
    <w:p w14:paraId="6B6E1490" w14:textId="77777777" w:rsidR="00000686" w:rsidRPr="00000686" w:rsidRDefault="00000686" w:rsidP="00000686">
      <w:pPr>
        <w:rPr>
          <w:szCs w:val="24"/>
        </w:rPr>
      </w:pPr>
    </w:p>
    <w:p w14:paraId="7917D477" w14:textId="77777777" w:rsidR="00104C13" w:rsidRPr="00000686" w:rsidRDefault="00104C13" w:rsidP="00104C13">
      <w:pPr>
        <w:rPr>
          <w:b/>
          <w:szCs w:val="24"/>
        </w:rPr>
      </w:pPr>
      <w:r w:rsidRPr="00000686">
        <w:rPr>
          <w:b/>
          <w:szCs w:val="24"/>
          <w:u w:val="single"/>
        </w:rPr>
        <w:t>What qualities do participants need to fully participate?</w:t>
      </w:r>
      <w:r w:rsidRPr="00000686">
        <w:rPr>
          <w:b/>
          <w:szCs w:val="24"/>
        </w:rPr>
        <w:t xml:space="preserve">  </w:t>
      </w:r>
    </w:p>
    <w:p w14:paraId="223ED8B0" w14:textId="77777777" w:rsidR="00104C13" w:rsidRPr="00000686" w:rsidRDefault="00104C13" w:rsidP="00104C13">
      <w:pPr>
        <w:rPr>
          <w:szCs w:val="24"/>
        </w:rPr>
      </w:pPr>
      <w:r w:rsidRPr="00000686">
        <w:rPr>
          <w:szCs w:val="24"/>
        </w:rPr>
        <w:t>Enthusiasm, energy, a desire to learn and to meet new people.  A list of “What to Bring” follows.</w:t>
      </w:r>
    </w:p>
    <w:p w14:paraId="600B8A5D" w14:textId="77777777" w:rsidR="00104C13" w:rsidRPr="00000686" w:rsidRDefault="00104C13" w:rsidP="00104C13">
      <w:pPr>
        <w:pStyle w:val="BodyTextIndent"/>
        <w:ind w:left="0"/>
        <w:rPr>
          <w:szCs w:val="24"/>
        </w:rPr>
      </w:pPr>
    </w:p>
    <w:p w14:paraId="35C7F4FE" w14:textId="77777777" w:rsidR="00000686" w:rsidRPr="00000686" w:rsidRDefault="00104C13" w:rsidP="00000686">
      <w:pPr>
        <w:rPr>
          <w:b/>
          <w:szCs w:val="24"/>
        </w:rPr>
      </w:pPr>
      <w:r>
        <w:rPr>
          <w:b/>
          <w:szCs w:val="24"/>
          <w:u w:val="single"/>
        </w:rPr>
        <w:t>Is there a Cancellation Policy</w:t>
      </w:r>
      <w:r w:rsidR="00000686" w:rsidRPr="00000686">
        <w:rPr>
          <w:b/>
          <w:szCs w:val="24"/>
          <w:u w:val="single"/>
        </w:rPr>
        <w:t>?</w:t>
      </w:r>
      <w:r w:rsidR="00000686" w:rsidRPr="00000686">
        <w:rPr>
          <w:b/>
          <w:szCs w:val="24"/>
        </w:rPr>
        <w:t xml:space="preserve">  </w:t>
      </w:r>
    </w:p>
    <w:p w14:paraId="530E7AA1" w14:textId="1F746110" w:rsidR="00000686" w:rsidRPr="004870AC" w:rsidRDefault="00A75A7B" w:rsidP="00000686">
      <w:r>
        <w:t xml:space="preserve">Yes. Rotary Youth Leadership Awards (RYLA) is funded </w:t>
      </w:r>
      <w:r w:rsidR="00FC06A2">
        <w:t>through</w:t>
      </w:r>
      <w:r>
        <w:t xml:space="preserve"> sponsor</w:t>
      </w:r>
      <w:r w:rsidR="00FC06A2">
        <w:t>ships by</w:t>
      </w:r>
      <w:r>
        <w:t xml:space="preserve"> local Rotary Clubs </w:t>
      </w:r>
      <w:r>
        <w:rPr>
          <w:u w:val="single"/>
        </w:rPr>
        <w:t>and</w:t>
      </w:r>
      <w:r>
        <w:t xml:space="preserve"> made possible by hundreds of volunteer hours from Rotar</w:t>
      </w:r>
      <w:r w:rsidR="00EB68C4">
        <w:t>ians.  Each Rotary Club pays $</w:t>
      </w:r>
      <w:r w:rsidR="007F7CFD">
        <w:t>290</w:t>
      </w:r>
      <w:r>
        <w:t xml:space="preserve">.00 raised in the normal course of fundraising, to fund each student’s attendance.  Since we solicit and collect donations from the public at large, we are obligated to </w:t>
      </w:r>
      <w:r w:rsidR="00FC06A2">
        <w:t xml:space="preserve">be </w:t>
      </w:r>
      <w:r>
        <w:t xml:space="preserve">responsible stewards of these donations.  </w:t>
      </w:r>
      <w:r>
        <w:rPr>
          <w:b/>
          <w:bCs/>
        </w:rPr>
        <w:t>Our loss of these funds, caused by a student’s failure to attend, requires us to collect a cancellation fee.</w:t>
      </w:r>
      <w:r>
        <w:t xml:space="preserve"> </w:t>
      </w:r>
      <w:r w:rsidR="0007100A">
        <w:t>See Cancellation Fee Acknowledgement in required documents.</w:t>
      </w:r>
    </w:p>
    <w:p w14:paraId="6D8361D4" w14:textId="77777777" w:rsidR="00000686" w:rsidRPr="00000686" w:rsidRDefault="00000686" w:rsidP="00000686">
      <w:pPr>
        <w:pStyle w:val="BodyTextIndent"/>
        <w:ind w:left="0"/>
        <w:rPr>
          <w:szCs w:val="24"/>
        </w:rPr>
      </w:pPr>
    </w:p>
    <w:p w14:paraId="644CFF12" w14:textId="77777777" w:rsidR="00000686" w:rsidRPr="00000686" w:rsidRDefault="00000686" w:rsidP="00000686">
      <w:pPr>
        <w:rPr>
          <w:szCs w:val="24"/>
        </w:rPr>
      </w:pPr>
      <w:r w:rsidRPr="00000686">
        <w:rPr>
          <w:b/>
          <w:szCs w:val="24"/>
          <w:u w:val="single"/>
        </w:rPr>
        <w:t>What do past participants say about the program?</w:t>
      </w:r>
    </w:p>
    <w:p w14:paraId="78E23585" w14:textId="77777777" w:rsidR="00000686" w:rsidRPr="00000686" w:rsidRDefault="00000686" w:rsidP="00940D35">
      <w:pPr>
        <w:widowControl/>
        <w:numPr>
          <w:ilvl w:val="0"/>
          <w:numId w:val="7"/>
        </w:numPr>
        <w:tabs>
          <w:tab w:val="clear" w:pos="720"/>
        </w:tabs>
        <w:spacing w:after="120"/>
        <w:ind w:left="360"/>
        <w:rPr>
          <w:szCs w:val="24"/>
        </w:rPr>
      </w:pPr>
      <w:r w:rsidRPr="00000686">
        <w:rPr>
          <w:szCs w:val="24"/>
        </w:rPr>
        <w:t>“I really enjoyed the program and had a great time... and I made many new friends.”</w:t>
      </w:r>
    </w:p>
    <w:p w14:paraId="192C234F" w14:textId="77777777" w:rsidR="00000686" w:rsidRPr="00000686" w:rsidRDefault="00000686" w:rsidP="00940D35">
      <w:pPr>
        <w:widowControl/>
        <w:numPr>
          <w:ilvl w:val="0"/>
          <w:numId w:val="7"/>
        </w:numPr>
        <w:tabs>
          <w:tab w:val="clear" w:pos="720"/>
        </w:tabs>
        <w:spacing w:after="120"/>
        <w:ind w:left="360"/>
        <w:rPr>
          <w:szCs w:val="24"/>
        </w:rPr>
      </w:pPr>
      <w:r w:rsidRPr="00000686">
        <w:rPr>
          <w:szCs w:val="24"/>
        </w:rPr>
        <w:t>“My overall experience was awesome.”</w:t>
      </w:r>
    </w:p>
    <w:p w14:paraId="4D534811" w14:textId="77777777" w:rsidR="00000686" w:rsidRPr="00000686" w:rsidRDefault="00000686" w:rsidP="00940D35">
      <w:pPr>
        <w:widowControl/>
        <w:numPr>
          <w:ilvl w:val="0"/>
          <w:numId w:val="7"/>
        </w:numPr>
        <w:tabs>
          <w:tab w:val="clear" w:pos="720"/>
        </w:tabs>
        <w:spacing w:after="120"/>
        <w:ind w:left="360"/>
        <w:rPr>
          <w:szCs w:val="24"/>
        </w:rPr>
      </w:pPr>
      <w:r w:rsidRPr="00000686">
        <w:rPr>
          <w:szCs w:val="24"/>
        </w:rPr>
        <w:t>“I really had a great time and learned a lot about myself.”</w:t>
      </w:r>
    </w:p>
    <w:p w14:paraId="0F00A120" w14:textId="77777777" w:rsidR="00000686" w:rsidRPr="00000686" w:rsidRDefault="00000686" w:rsidP="00940D35">
      <w:pPr>
        <w:widowControl/>
        <w:numPr>
          <w:ilvl w:val="0"/>
          <w:numId w:val="7"/>
        </w:numPr>
        <w:tabs>
          <w:tab w:val="clear" w:pos="720"/>
        </w:tabs>
        <w:spacing w:after="120"/>
        <w:ind w:left="360"/>
        <w:rPr>
          <w:szCs w:val="24"/>
        </w:rPr>
      </w:pPr>
      <w:r w:rsidRPr="00000686">
        <w:rPr>
          <w:szCs w:val="24"/>
        </w:rPr>
        <w:t>“I found this weekend to be informative, fun and very educational.  There can always be improvement on leadership, and I feel this greatly improved my skills.”</w:t>
      </w:r>
    </w:p>
    <w:p w14:paraId="26320026" w14:textId="77777777" w:rsidR="00000686" w:rsidRPr="0007100A" w:rsidRDefault="00000686" w:rsidP="00940D35">
      <w:pPr>
        <w:widowControl/>
        <w:numPr>
          <w:ilvl w:val="0"/>
          <w:numId w:val="7"/>
        </w:numPr>
        <w:tabs>
          <w:tab w:val="clear" w:pos="720"/>
        </w:tabs>
        <w:spacing w:after="120"/>
        <w:ind w:left="360"/>
        <w:rPr>
          <w:szCs w:val="24"/>
        </w:rPr>
      </w:pPr>
      <w:r w:rsidRPr="00000686">
        <w:rPr>
          <w:szCs w:val="24"/>
        </w:rPr>
        <w:t xml:space="preserve">“I think that this weekend was fun.  I learned a lot and met new people.  I think it is always good </w:t>
      </w:r>
      <w:r w:rsidRPr="0007100A">
        <w:rPr>
          <w:szCs w:val="24"/>
        </w:rPr>
        <w:t>to be able to hear different points of view.  I am glad I was chosen to come.”</w:t>
      </w:r>
    </w:p>
    <w:p w14:paraId="673C7C22" w14:textId="0B67BDDE" w:rsidR="00000686" w:rsidRDefault="00000686" w:rsidP="00940D35">
      <w:pPr>
        <w:widowControl/>
        <w:numPr>
          <w:ilvl w:val="0"/>
          <w:numId w:val="7"/>
        </w:numPr>
        <w:tabs>
          <w:tab w:val="clear" w:pos="720"/>
        </w:tabs>
        <w:spacing w:after="120"/>
        <w:ind w:left="360"/>
        <w:rPr>
          <w:szCs w:val="24"/>
        </w:rPr>
      </w:pPr>
      <w:r w:rsidRPr="0007100A">
        <w:rPr>
          <w:szCs w:val="24"/>
        </w:rPr>
        <w:t>“Best motivational speaker I’ve ever heard.”</w:t>
      </w:r>
    </w:p>
    <w:p w14:paraId="25EBB13C" w14:textId="0B59815C" w:rsidR="00CB1916" w:rsidRDefault="00CB1916" w:rsidP="00940D35">
      <w:pPr>
        <w:widowControl/>
        <w:numPr>
          <w:ilvl w:val="0"/>
          <w:numId w:val="7"/>
        </w:numPr>
        <w:tabs>
          <w:tab w:val="clear" w:pos="720"/>
        </w:tabs>
        <w:spacing w:after="120"/>
        <w:ind w:left="360"/>
        <w:rPr>
          <w:szCs w:val="24"/>
        </w:rPr>
      </w:pPr>
      <w:r>
        <w:rPr>
          <w:szCs w:val="24"/>
        </w:rPr>
        <w:t>“Wow!”</w:t>
      </w:r>
    </w:p>
    <w:p w14:paraId="55A2630E" w14:textId="745C31E3" w:rsidR="005C64B9" w:rsidRPr="00CB1916" w:rsidRDefault="005C64B9" w:rsidP="00CB1916">
      <w:pPr>
        <w:pStyle w:val="Heading1"/>
        <w:jc w:val="left"/>
        <w:rPr>
          <w:sz w:val="24"/>
          <w:szCs w:val="24"/>
        </w:rPr>
      </w:pPr>
      <w:bookmarkStart w:id="4" w:name="_Toc138101010"/>
      <w:r>
        <w:lastRenderedPageBreak/>
        <w:t>Agenda</w:t>
      </w:r>
      <w:bookmarkEnd w:id="4"/>
    </w:p>
    <w:p w14:paraId="51BF03D9" w14:textId="77777777" w:rsidR="00FE7715" w:rsidRDefault="00FE7715" w:rsidP="005C64B9">
      <w:pPr>
        <w:tabs>
          <w:tab w:val="right" w:pos="1080"/>
          <w:tab w:val="left" w:pos="1350"/>
        </w:tabs>
      </w:pPr>
    </w:p>
    <w:p w14:paraId="28038E06" w14:textId="54D9A3BF" w:rsidR="003C4DEA" w:rsidRDefault="00681DE0" w:rsidP="005C64B9">
      <w:pPr>
        <w:tabs>
          <w:tab w:val="right" w:pos="1080"/>
          <w:tab w:val="left" w:pos="1350"/>
        </w:tabs>
      </w:pPr>
      <w:r>
        <w:t xml:space="preserve">Please </w:t>
      </w:r>
      <w:r w:rsidRPr="007463BD">
        <w:t>s</w:t>
      </w:r>
      <w:r w:rsidR="003C4DEA" w:rsidRPr="007463BD">
        <w:t xml:space="preserve">ee </w:t>
      </w:r>
      <w:hyperlink r:id="rId15" w:history="1">
        <w:r w:rsidR="00707A0C" w:rsidRPr="00013F3A">
          <w:rPr>
            <w:rStyle w:val="Hyperlink"/>
          </w:rPr>
          <w:t>http://rotarydistrict7450.org/ryla-program/</w:t>
        </w:r>
      </w:hyperlink>
      <w:r w:rsidR="00707A0C">
        <w:t xml:space="preserve"> </w:t>
      </w:r>
      <w:r w:rsidRPr="007463BD">
        <w:t>for</w:t>
      </w:r>
      <w:r>
        <w:t xml:space="preserve"> the most up to date Agenda as we finalize plans for this exciting and very full conference.</w:t>
      </w:r>
    </w:p>
    <w:p w14:paraId="2B6C4F20" w14:textId="77777777" w:rsidR="003C4DEA" w:rsidRPr="005C64B9" w:rsidRDefault="003C4DEA" w:rsidP="005C64B9">
      <w:pPr>
        <w:tabs>
          <w:tab w:val="right" w:pos="1080"/>
          <w:tab w:val="left" w:pos="1350"/>
        </w:tabs>
      </w:pPr>
    </w:p>
    <w:p w14:paraId="75245B62" w14:textId="77777777" w:rsidR="002F5AB6" w:rsidRDefault="00FE7715" w:rsidP="00FE7715">
      <w:pPr>
        <w:pStyle w:val="Heading1"/>
        <w:jc w:val="left"/>
      </w:pPr>
      <w:bookmarkStart w:id="5" w:name="_Toc138101011"/>
      <w:r>
        <w:t>What to Bring and Other Last Minute Details</w:t>
      </w:r>
      <w:bookmarkEnd w:id="5"/>
    </w:p>
    <w:p w14:paraId="0ED2B9DD" w14:textId="77777777" w:rsidR="00FE7715" w:rsidRDefault="00FE7715" w:rsidP="00FE7715"/>
    <w:p w14:paraId="4530FF1E" w14:textId="77777777" w:rsidR="00FE7715" w:rsidRPr="00681DE0" w:rsidRDefault="00FE7715" w:rsidP="00940D35">
      <w:pPr>
        <w:pStyle w:val="MediumGrid1-Accent21"/>
        <w:widowControl/>
        <w:numPr>
          <w:ilvl w:val="0"/>
          <w:numId w:val="9"/>
        </w:numPr>
        <w:autoSpaceDE w:val="0"/>
        <w:autoSpaceDN w:val="0"/>
        <w:adjustRightInd w:val="0"/>
        <w:spacing w:after="120"/>
        <w:ind w:left="360"/>
        <w:rPr>
          <w:color w:val="000000"/>
          <w:szCs w:val="24"/>
        </w:rPr>
      </w:pPr>
      <w:r w:rsidRPr="00681DE0">
        <w:rPr>
          <w:color w:val="000000"/>
          <w:szCs w:val="24"/>
        </w:rPr>
        <w:t xml:space="preserve">Registration is in the lobby of the Martha Washington Building. Please plan on arriving </w:t>
      </w:r>
      <w:r w:rsidR="005741C6">
        <w:rPr>
          <w:color w:val="000000"/>
          <w:szCs w:val="24"/>
        </w:rPr>
        <w:t>between 4:0</w:t>
      </w:r>
      <w:r w:rsidR="0088079E">
        <w:rPr>
          <w:color w:val="000000"/>
          <w:szCs w:val="24"/>
        </w:rPr>
        <w:t>0 and 5:</w:t>
      </w:r>
      <w:r w:rsidR="00B85AA9">
        <w:rPr>
          <w:color w:val="000000"/>
          <w:szCs w:val="24"/>
        </w:rPr>
        <w:t>0</w:t>
      </w:r>
      <w:r w:rsidR="0088079E">
        <w:rPr>
          <w:color w:val="000000"/>
          <w:szCs w:val="24"/>
        </w:rPr>
        <w:t xml:space="preserve">0 </w:t>
      </w:r>
      <w:r w:rsidRPr="00681DE0">
        <w:rPr>
          <w:color w:val="000000"/>
          <w:szCs w:val="24"/>
        </w:rPr>
        <w:t>in the afternoon on Friday.</w:t>
      </w:r>
    </w:p>
    <w:p w14:paraId="03B805B5" w14:textId="77777777" w:rsidR="00484DE1" w:rsidRPr="00393B55" w:rsidRDefault="00FE7715" w:rsidP="00940D35">
      <w:pPr>
        <w:pStyle w:val="MediumGrid1-Accent21"/>
        <w:widowControl/>
        <w:numPr>
          <w:ilvl w:val="0"/>
          <w:numId w:val="9"/>
        </w:numPr>
        <w:autoSpaceDE w:val="0"/>
        <w:autoSpaceDN w:val="0"/>
        <w:adjustRightInd w:val="0"/>
        <w:spacing w:after="120"/>
        <w:ind w:left="360"/>
        <w:rPr>
          <w:color w:val="000000"/>
          <w:szCs w:val="24"/>
        </w:rPr>
      </w:pPr>
      <w:r w:rsidRPr="00393B55">
        <w:rPr>
          <w:color w:val="000000"/>
          <w:szCs w:val="24"/>
        </w:rPr>
        <w:t>Attire is casual for most of the weekend, although on Saturday night we prefer that you get dressed-up for dinner (sports jacket not required).</w:t>
      </w:r>
      <w:r w:rsidR="00247A54" w:rsidRPr="00393B55">
        <w:rPr>
          <w:color w:val="000000"/>
          <w:szCs w:val="24"/>
        </w:rPr>
        <w:t xml:space="preserve"> Please bring warm clothing </w:t>
      </w:r>
      <w:r w:rsidR="00484DE1" w:rsidRPr="00393B55">
        <w:rPr>
          <w:color w:val="000000"/>
          <w:szCs w:val="24"/>
        </w:rPr>
        <w:t>as there will</w:t>
      </w:r>
      <w:r w:rsidR="00393B55">
        <w:rPr>
          <w:color w:val="000000"/>
          <w:szCs w:val="24"/>
        </w:rPr>
        <w:t xml:space="preserve"> </w:t>
      </w:r>
      <w:r w:rsidR="00484DE1" w:rsidRPr="00393B55">
        <w:rPr>
          <w:color w:val="000000"/>
          <w:szCs w:val="24"/>
        </w:rPr>
        <w:t>be outdoor activities.</w:t>
      </w:r>
    </w:p>
    <w:p w14:paraId="45BFA222" w14:textId="77777777" w:rsidR="00FE7715" w:rsidRPr="00681DE0" w:rsidRDefault="00FE7715" w:rsidP="00940D35">
      <w:pPr>
        <w:pStyle w:val="MediumGrid1-Accent21"/>
        <w:widowControl/>
        <w:numPr>
          <w:ilvl w:val="0"/>
          <w:numId w:val="10"/>
        </w:numPr>
        <w:autoSpaceDE w:val="0"/>
        <w:autoSpaceDN w:val="0"/>
        <w:adjustRightInd w:val="0"/>
        <w:spacing w:after="120"/>
        <w:ind w:left="360"/>
        <w:rPr>
          <w:color w:val="000000"/>
          <w:szCs w:val="24"/>
        </w:rPr>
      </w:pPr>
      <w:r w:rsidRPr="00681DE0">
        <w:rPr>
          <w:color w:val="000000"/>
          <w:szCs w:val="24"/>
        </w:rPr>
        <w:t>After you arrive on Friday you are NOT permitted to leave the conference and return; you must stay for the entire program. Departure is in the afternoon on Sunday.</w:t>
      </w:r>
    </w:p>
    <w:p w14:paraId="63BBC0BA" w14:textId="77777777" w:rsidR="00FE7715" w:rsidRDefault="00FE7715" w:rsidP="00940D35">
      <w:pPr>
        <w:pStyle w:val="MediumGrid1-Accent21"/>
        <w:widowControl/>
        <w:numPr>
          <w:ilvl w:val="0"/>
          <w:numId w:val="10"/>
        </w:numPr>
        <w:autoSpaceDE w:val="0"/>
        <w:autoSpaceDN w:val="0"/>
        <w:adjustRightInd w:val="0"/>
        <w:spacing w:after="120"/>
        <w:ind w:left="360"/>
        <w:rPr>
          <w:color w:val="000000"/>
          <w:szCs w:val="24"/>
        </w:rPr>
      </w:pPr>
      <w:r w:rsidRPr="00681DE0">
        <w:rPr>
          <w:color w:val="000000"/>
          <w:szCs w:val="24"/>
        </w:rPr>
        <w:t xml:space="preserve">If you drive your own car to Valley Forge, the keys will be held for you and returned at departure on Sunday. </w:t>
      </w:r>
    </w:p>
    <w:p w14:paraId="34DD7943" w14:textId="77777777" w:rsidR="00484DE1" w:rsidRPr="00940D35" w:rsidRDefault="00484DE1" w:rsidP="00940D35">
      <w:pPr>
        <w:pStyle w:val="MediumGrid1-Accent21"/>
        <w:widowControl/>
        <w:numPr>
          <w:ilvl w:val="0"/>
          <w:numId w:val="10"/>
        </w:numPr>
        <w:autoSpaceDE w:val="0"/>
        <w:autoSpaceDN w:val="0"/>
        <w:adjustRightInd w:val="0"/>
        <w:spacing w:after="120"/>
        <w:ind w:left="360"/>
        <w:rPr>
          <w:color w:val="000000"/>
          <w:szCs w:val="24"/>
        </w:rPr>
      </w:pPr>
      <w:r w:rsidRPr="00940D35">
        <w:rPr>
          <w:color w:val="000000"/>
          <w:szCs w:val="24"/>
        </w:rPr>
        <w:t>Interact members please bring a poster of current activities and fundraisers your club has</w:t>
      </w:r>
      <w:r w:rsidR="00940D35">
        <w:rPr>
          <w:color w:val="000000"/>
          <w:szCs w:val="24"/>
        </w:rPr>
        <w:t xml:space="preserve"> </w:t>
      </w:r>
      <w:r w:rsidRPr="00940D35">
        <w:rPr>
          <w:color w:val="000000"/>
          <w:szCs w:val="24"/>
        </w:rPr>
        <w:t>accomplished this year. These will be put on display for the weekend.</w:t>
      </w:r>
    </w:p>
    <w:p w14:paraId="2F81C314" w14:textId="77777777" w:rsidR="00FE7715" w:rsidRPr="00681DE0" w:rsidRDefault="00FE7715" w:rsidP="00940D35">
      <w:pPr>
        <w:pStyle w:val="MediumGrid1-Accent21"/>
        <w:widowControl/>
        <w:numPr>
          <w:ilvl w:val="0"/>
          <w:numId w:val="11"/>
        </w:numPr>
        <w:autoSpaceDE w:val="0"/>
        <w:autoSpaceDN w:val="0"/>
        <w:adjustRightInd w:val="0"/>
        <w:spacing w:after="120"/>
        <w:ind w:left="360"/>
        <w:rPr>
          <w:color w:val="000000"/>
          <w:szCs w:val="24"/>
        </w:rPr>
      </w:pPr>
      <w:r w:rsidRPr="00681DE0">
        <w:rPr>
          <w:color w:val="000000"/>
          <w:szCs w:val="24"/>
        </w:rPr>
        <w:t>Bring a camera, enthusiasm, energy, a desire to learn, and a willingness to make new friends.</w:t>
      </w:r>
      <w:r w:rsidR="00940D35">
        <w:rPr>
          <w:color w:val="000000"/>
          <w:szCs w:val="24"/>
        </w:rPr>
        <w:br/>
      </w:r>
    </w:p>
    <w:p w14:paraId="20259189" w14:textId="77777777" w:rsidR="00FE7715" w:rsidRPr="00681DE0" w:rsidRDefault="00FE7715" w:rsidP="00940D35">
      <w:pPr>
        <w:autoSpaceDE w:val="0"/>
        <w:autoSpaceDN w:val="0"/>
        <w:adjustRightInd w:val="0"/>
        <w:spacing w:after="240"/>
        <w:ind w:left="360"/>
        <w:rPr>
          <w:color w:val="000000"/>
          <w:szCs w:val="24"/>
        </w:rPr>
      </w:pPr>
      <w:r w:rsidRPr="00681DE0">
        <w:rPr>
          <w:color w:val="000000"/>
          <w:szCs w:val="24"/>
        </w:rPr>
        <w:tab/>
        <w:t xml:space="preserve">OPTIONAL: </w:t>
      </w:r>
    </w:p>
    <w:p w14:paraId="5C4D023E" w14:textId="77777777" w:rsidR="00FE7715" w:rsidRPr="00681DE0" w:rsidRDefault="00FE7715" w:rsidP="00940D35">
      <w:pPr>
        <w:widowControl/>
        <w:numPr>
          <w:ilvl w:val="0"/>
          <w:numId w:val="13"/>
        </w:numPr>
        <w:autoSpaceDE w:val="0"/>
        <w:autoSpaceDN w:val="0"/>
        <w:adjustRightInd w:val="0"/>
        <w:spacing w:after="240"/>
        <w:ind w:left="360"/>
        <w:rPr>
          <w:color w:val="000000"/>
          <w:szCs w:val="24"/>
        </w:rPr>
      </w:pPr>
      <w:r w:rsidRPr="00681DE0">
        <w:rPr>
          <w:color w:val="000000"/>
          <w:szCs w:val="24"/>
        </w:rPr>
        <w:t xml:space="preserve">Anything you might need for the Talent Show, e.g., musical instrument, sheet music, lyrics, props, costumes </w:t>
      </w:r>
    </w:p>
    <w:p w14:paraId="115BFDB0" w14:textId="77777777" w:rsidR="00FE7715" w:rsidRPr="00681DE0" w:rsidRDefault="00FE7715" w:rsidP="00940D35">
      <w:pPr>
        <w:autoSpaceDE w:val="0"/>
        <w:autoSpaceDN w:val="0"/>
        <w:adjustRightInd w:val="0"/>
        <w:spacing w:after="120"/>
        <w:ind w:left="360"/>
        <w:rPr>
          <w:color w:val="000000"/>
          <w:szCs w:val="24"/>
        </w:rPr>
      </w:pPr>
    </w:p>
    <w:p w14:paraId="111FF167" w14:textId="77777777" w:rsidR="00FE7715" w:rsidRPr="00681DE0" w:rsidRDefault="00FE7715" w:rsidP="00940D35">
      <w:pPr>
        <w:autoSpaceDE w:val="0"/>
        <w:autoSpaceDN w:val="0"/>
        <w:adjustRightInd w:val="0"/>
        <w:spacing w:after="120"/>
        <w:ind w:left="360"/>
        <w:rPr>
          <w:i/>
          <w:iCs/>
          <w:color w:val="0000FF"/>
          <w:szCs w:val="24"/>
        </w:rPr>
      </w:pPr>
      <w:r w:rsidRPr="00681DE0">
        <w:rPr>
          <w:i/>
          <w:iCs/>
          <w:color w:val="0000FF"/>
          <w:szCs w:val="24"/>
        </w:rPr>
        <w:t>NOTE: the Freedoms Foundation will provide all sheets, towels, and soap; therefore, you do not need to bring any of these items.</w:t>
      </w:r>
    </w:p>
    <w:p w14:paraId="117CB332" w14:textId="77777777" w:rsidR="00FE7715" w:rsidRPr="00681DE0" w:rsidRDefault="00FE7715" w:rsidP="00940D35">
      <w:pPr>
        <w:autoSpaceDE w:val="0"/>
        <w:autoSpaceDN w:val="0"/>
        <w:adjustRightInd w:val="0"/>
        <w:spacing w:after="120"/>
        <w:ind w:left="360"/>
        <w:rPr>
          <w:rFonts w:ascii="Arial" w:hAnsi="Arial"/>
          <w:color w:val="000000"/>
          <w:szCs w:val="24"/>
        </w:rPr>
      </w:pPr>
    </w:p>
    <w:p w14:paraId="77F3302B" w14:textId="77777777" w:rsidR="00FE7715" w:rsidRPr="00681DE0" w:rsidRDefault="00FE7715" w:rsidP="00940D35">
      <w:pPr>
        <w:pStyle w:val="MediumGrid1-Accent21"/>
        <w:widowControl/>
        <w:numPr>
          <w:ilvl w:val="0"/>
          <w:numId w:val="12"/>
        </w:numPr>
        <w:autoSpaceDE w:val="0"/>
        <w:autoSpaceDN w:val="0"/>
        <w:adjustRightInd w:val="0"/>
        <w:spacing w:after="120"/>
        <w:ind w:left="360"/>
        <w:contextualSpacing/>
        <w:rPr>
          <w:color w:val="000000"/>
          <w:szCs w:val="24"/>
        </w:rPr>
      </w:pPr>
      <w:r w:rsidRPr="00681DE0">
        <w:rPr>
          <w:color w:val="000000"/>
          <w:szCs w:val="24"/>
        </w:rPr>
        <w:t xml:space="preserve">Don’t forget your toothbrush! </w:t>
      </w:r>
    </w:p>
    <w:p w14:paraId="478BEBDD" w14:textId="77777777" w:rsidR="00FE7715" w:rsidRPr="00681DE0" w:rsidRDefault="00FE7715" w:rsidP="00FE7715">
      <w:pPr>
        <w:ind w:left="360"/>
        <w:jc w:val="center"/>
        <w:rPr>
          <w:szCs w:val="24"/>
        </w:rPr>
      </w:pPr>
      <w:r w:rsidRPr="00681DE0">
        <w:rPr>
          <w:color w:val="000000"/>
          <w:sz w:val="48"/>
          <w:szCs w:val="24"/>
        </w:rPr>
        <w:sym w:font="Wingdings" w:char="F04A"/>
      </w:r>
    </w:p>
    <w:p w14:paraId="5DE45C11" w14:textId="77777777" w:rsidR="00FE7715" w:rsidRPr="00FE7715" w:rsidRDefault="00FE7715" w:rsidP="00FE7715"/>
    <w:p w14:paraId="1CACEFC4" w14:textId="77777777" w:rsidR="00256D50" w:rsidRDefault="00FE7715" w:rsidP="00F527A1">
      <w:pPr>
        <w:pStyle w:val="Heading1"/>
      </w:pPr>
      <w:r>
        <w:br w:type="page"/>
      </w:r>
      <w:bookmarkStart w:id="6" w:name="_Toc330930138"/>
      <w:bookmarkStart w:id="7" w:name="_Toc138101012"/>
      <w:r w:rsidR="00256D50">
        <w:lastRenderedPageBreak/>
        <w:t>Directions to the Freedoms Foundation</w:t>
      </w:r>
      <w:bookmarkEnd w:id="6"/>
      <w:bookmarkEnd w:id="7"/>
    </w:p>
    <w:p w14:paraId="3176E1C9" w14:textId="77777777" w:rsidR="00256D50" w:rsidRDefault="00256D50" w:rsidP="00256D50">
      <w:pPr>
        <w:autoSpaceDE w:val="0"/>
        <w:autoSpaceDN w:val="0"/>
        <w:adjustRightInd w:val="0"/>
        <w:jc w:val="center"/>
        <w:rPr>
          <w:b/>
          <w:bCs/>
          <w:sz w:val="32"/>
          <w:szCs w:val="32"/>
        </w:rPr>
      </w:pPr>
      <w:r>
        <w:rPr>
          <w:b/>
          <w:bCs/>
          <w:sz w:val="32"/>
          <w:szCs w:val="32"/>
        </w:rPr>
        <w:t>1601 Valley Forge Road</w:t>
      </w:r>
    </w:p>
    <w:p w14:paraId="38C09C9C" w14:textId="77777777" w:rsidR="00256D50" w:rsidRDefault="00256D50" w:rsidP="00256D50">
      <w:pPr>
        <w:autoSpaceDE w:val="0"/>
        <w:autoSpaceDN w:val="0"/>
        <w:adjustRightInd w:val="0"/>
        <w:jc w:val="center"/>
        <w:rPr>
          <w:b/>
          <w:bCs/>
          <w:sz w:val="32"/>
          <w:szCs w:val="32"/>
        </w:rPr>
      </w:pPr>
      <w:r>
        <w:rPr>
          <w:b/>
          <w:bCs/>
          <w:sz w:val="32"/>
          <w:szCs w:val="32"/>
        </w:rPr>
        <w:t>Valley Forge, PA 19482-0706</w:t>
      </w:r>
    </w:p>
    <w:p w14:paraId="5044D62D" w14:textId="77777777" w:rsidR="007F5462" w:rsidRDefault="007F5462" w:rsidP="0060269C">
      <w:pPr>
        <w:autoSpaceDE w:val="0"/>
        <w:autoSpaceDN w:val="0"/>
        <w:adjustRightInd w:val="0"/>
        <w:rPr>
          <w:b/>
          <w:bCs/>
          <w:sz w:val="28"/>
          <w:szCs w:val="28"/>
        </w:rPr>
      </w:pPr>
    </w:p>
    <w:p w14:paraId="7BD95D74" w14:textId="77777777" w:rsidR="007F5462" w:rsidRDefault="007F5462" w:rsidP="0060269C">
      <w:pPr>
        <w:autoSpaceDE w:val="0"/>
        <w:autoSpaceDN w:val="0"/>
        <w:adjustRightInd w:val="0"/>
        <w:rPr>
          <w:b/>
          <w:bCs/>
          <w:sz w:val="28"/>
          <w:szCs w:val="28"/>
        </w:rPr>
      </w:pPr>
    </w:p>
    <w:p w14:paraId="5CE31490" w14:textId="77777777" w:rsidR="0060269C" w:rsidRPr="008F00FD" w:rsidRDefault="0060269C" w:rsidP="0060269C">
      <w:pPr>
        <w:autoSpaceDE w:val="0"/>
        <w:autoSpaceDN w:val="0"/>
        <w:adjustRightInd w:val="0"/>
        <w:rPr>
          <w:b/>
          <w:bCs/>
          <w:sz w:val="28"/>
          <w:szCs w:val="28"/>
        </w:rPr>
      </w:pPr>
      <w:r w:rsidRPr="008F00FD">
        <w:rPr>
          <w:b/>
          <w:bCs/>
          <w:sz w:val="28"/>
          <w:szCs w:val="28"/>
        </w:rPr>
        <w:t>From Pennsylvania Turnpike</w:t>
      </w:r>
    </w:p>
    <w:p w14:paraId="0E98C809" w14:textId="77777777" w:rsidR="0060269C" w:rsidRPr="008F00FD" w:rsidRDefault="0060269C" w:rsidP="0060269C">
      <w:pPr>
        <w:autoSpaceDE w:val="0"/>
        <w:autoSpaceDN w:val="0"/>
        <w:adjustRightInd w:val="0"/>
        <w:rPr>
          <w:szCs w:val="24"/>
        </w:rPr>
      </w:pPr>
      <w:r w:rsidRPr="008F00FD">
        <w:rPr>
          <w:szCs w:val="24"/>
        </w:rPr>
        <w:t xml:space="preserve">Depart the turnpike at </w:t>
      </w:r>
      <w:r w:rsidRPr="008F00FD">
        <w:rPr>
          <w:b/>
          <w:bCs/>
          <w:szCs w:val="24"/>
        </w:rPr>
        <w:t xml:space="preserve">Exit 326 (King of Prussia-Valley Forge). </w:t>
      </w:r>
      <w:r w:rsidRPr="008F00FD">
        <w:rPr>
          <w:szCs w:val="24"/>
        </w:rPr>
        <w:t>After the toll booth, take the first immediate right exit, "</w:t>
      </w:r>
      <w:r w:rsidRPr="008F00FD">
        <w:rPr>
          <w:b/>
          <w:bCs/>
          <w:szCs w:val="24"/>
        </w:rPr>
        <w:t>Valley Forge National Historical Park</w:t>
      </w:r>
      <w:r w:rsidRPr="008F00FD">
        <w:rPr>
          <w:szCs w:val="24"/>
        </w:rPr>
        <w:t xml:space="preserve">." Follow past the Valley Forge Convention Center and continue on Route 23 West through Valley Forge National Historical Park. At the next traffic light (Route 252), proceed straight through on Route 23 </w:t>
      </w:r>
      <w:r w:rsidRPr="008F00FD">
        <w:rPr>
          <w:b/>
          <w:bCs/>
          <w:szCs w:val="24"/>
        </w:rPr>
        <w:t xml:space="preserve">West. </w:t>
      </w:r>
      <w:r w:rsidRPr="008F00FD">
        <w:rPr>
          <w:szCs w:val="24"/>
        </w:rPr>
        <w:t>Approximately one mile on your right at the top of the hill (where a large American flag is located) is the entrance to the Freedoms Foundation. Proceed to the Martha Washington Building for registration.</w:t>
      </w:r>
    </w:p>
    <w:p w14:paraId="163EAE14" w14:textId="77777777" w:rsidR="0060269C" w:rsidRPr="008F00FD" w:rsidRDefault="0060269C" w:rsidP="0060269C">
      <w:pPr>
        <w:autoSpaceDE w:val="0"/>
        <w:autoSpaceDN w:val="0"/>
        <w:adjustRightInd w:val="0"/>
        <w:rPr>
          <w:szCs w:val="24"/>
        </w:rPr>
      </w:pPr>
    </w:p>
    <w:p w14:paraId="7DA90091" w14:textId="77777777" w:rsidR="007F5462" w:rsidRDefault="007F5462" w:rsidP="0060269C">
      <w:pPr>
        <w:autoSpaceDE w:val="0"/>
        <w:autoSpaceDN w:val="0"/>
        <w:adjustRightInd w:val="0"/>
        <w:rPr>
          <w:b/>
          <w:bCs/>
          <w:sz w:val="28"/>
          <w:szCs w:val="28"/>
        </w:rPr>
      </w:pPr>
    </w:p>
    <w:p w14:paraId="5787A992" w14:textId="77777777" w:rsidR="0060269C" w:rsidRPr="008F00FD" w:rsidRDefault="0060269C" w:rsidP="0060269C">
      <w:pPr>
        <w:autoSpaceDE w:val="0"/>
        <w:autoSpaceDN w:val="0"/>
        <w:adjustRightInd w:val="0"/>
        <w:rPr>
          <w:b/>
          <w:bCs/>
          <w:sz w:val="28"/>
          <w:szCs w:val="28"/>
        </w:rPr>
      </w:pPr>
      <w:r w:rsidRPr="008F00FD">
        <w:rPr>
          <w:b/>
          <w:bCs/>
          <w:sz w:val="28"/>
          <w:szCs w:val="28"/>
        </w:rPr>
        <w:t>From I-95 and I-76</w:t>
      </w:r>
    </w:p>
    <w:p w14:paraId="0A81194A" w14:textId="77777777" w:rsidR="0060269C" w:rsidRPr="008F00FD" w:rsidRDefault="0060269C" w:rsidP="0060269C">
      <w:pPr>
        <w:autoSpaceDE w:val="0"/>
        <w:autoSpaceDN w:val="0"/>
        <w:adjustRightInd w:val="0"/>
        <w:rPr>
          <w:szCs w:val="24"/>
        </w:rPr>
      </w:pPr>
      <w:r w:rsidRPr="008F00FD">
        <w:rPr>
          <w:b/>
          <w:bCs/>
          <w:szCs w:val="24"/>
        </w:rPr>
        <w:t>From I-95, take Route 676 West (Vine Street</w:t>
      </w:r>
      <w:r w:rsidRPr="008F00FD">
        <w:rPr>
          <w:szCs w:val="24"/>
        </w:rPr>
        <w:t xml:space="preserve">). This exit is located near the Benjamin Franklin Bridge or Center City Philadelphia. Stay on Route </w:t>
      </w:r>
      <w:r w:rsidRPr="008F00FD">
        <w:rPr>
          <w:b/>
          <w:szCs w:val="24"/>
        </w:rPr>
        <w:t>676</w:t>
      </w:r>
      <w:r w:rsidRPr="008F00FD">
        <w:rPr>
          <w:szCs w:val="24"/>
        </w:rPr>
        <w:t xml:space="preserve"> </w:t>
      </w:r>
      <w:r w:rsidRPr="008F00FD">
        <w:rPr>
          <w:b/>
          <w:bCs/>
          <w:szCs w:val="24"/>
        </w:rPr>
        <w:t xml:space="preserve">West </w:t>
      </w:r>
      <w:r w:rsidRPr="008F00FD">
        <w:rPr>
          <w:szCs w:val="24"/>
        </w:rPr>
        <w:t xml:space="preserve">which turns into Route </w:t>
      </w:r>
      <w:r w:rsidRPr="008F00FD">
        <w:rPr>
          <w:b/>
          <w:bCs/>
          <w:szCs w:val="24"/>
        </w:rPr>
        <w:t>76 West (Valley Forge)</w:t>
      </w:r>
      <w:r w:rsidRPr="008F00FD">
        <w:rPr>
          <w:szCs w:val="24"/>
        </w:rPr>
        <w:t xml:space="preserve">. Take this highway for approximately 18 miles until the </w:t>
      </w:r>
      <w:r w:rsidRPr="008F00FD">
        <w:rPr>
          <w:b/>
          <w:bCs/>
          <w:szCs w:val="24"/>
        </w:rPr>
        <w:t xml:space="preserve">West Chester exit (Route 202 South). </w:t>
      </w:r>
      <w:r w:rsidRPr="008F00FD">
        <w:rPr>
          <w:szCs w:val="24"/>
        </w:rPr>
        <w:t xml:space="preserve">Proceed on Route 202 South to the Devon exit. </w:t>
      </w:r>
    </w:p>
    <w:p w14:paraId="15B3D7CB" w14:textId="77777777" w:rsidR="0060269C" w:rsidRPr="008F00FD" w:rsidRDefault="0060269C" w:rsidP="0060269C">
      <w:pPr>
        <w:autoSpaceDE w:val="0"/>
        <w:autoSpaceDN w:val="0"/>
        <w:adjustRightInd w:val="0"/>
        <w:rPr>
          <w:szCs w:val="24"/>
        </w:rPr>
      </w:pPr>
    </w:p>
    <w:p w14:paraId="5316B48A" w14:textId="3A18B25E" w:rsidR="0060269C" w:rsidRDefault="0060269C" w:rsidP="008A31CC">
      <w:pPr>
        <w:autoSpaceDE w:val="0"/>
        <w:autoSpaceDN w:val="0"/>
        <w:adjustRightInd w:val="0"/>
        <w:rPr>
          <w:b/>
          <w:bCs/>
          <w:sz w:val="32"/>
          <w:szCs w:val="32"/>
        </w:rPr>
      </w:pPr>
      <w:r w:rsidRPr="008F00FD">
        <w:rPr>
          <w:szCs w:val="24"/>
        </w:rPr>
        <w:t>At light (</w:t>
      </w:r>
      <w:r w:rsidRPr="008F00FD">
        <w:rPr>
          <w:b/>
          <w:szCs w:val="24"/>
        </w:rPr>
        <w:t>Route 252</w:t>
      </w:r>
      <w:r w:rsidRPr="008F00FD">
        <w:rPr>
          <w:szCs w:val="24"/>
        </w:rPr>
        <w:t xml:space="preserve">), make a right. Proceed on Route 252 through the Park until Route 23. At light, make a left on to </w:t>
      </w:r>
      <w:r w:rsidRPr="008F00FD">
        <w:rPr>
          <w:b/>
          <w:szCs w:val="24"/>
        </w:rPr>
        <w:t>Route 23 West</w:t>
      </w:r>
      <w:r w:rsidRPr="008F00FD">
        <w:rPr>
          <w:szCs w:val="24"/>
        </w:rPr>
        <w:t xml:space="preserve">. Approximately one mile on your right at the top of the hill (where a large American flag is located) is the entrance to the Freedoms Foundation. Proceed to the Martha Washington Building for registration. If you should have any questions about </w:t>
      </w:r>
      <w:r>
        <w:rPr>
          <w:szCs w:val="24"/>
        </w:rPr>
        <w:t xml:space="preserve">directions, you may call Freedoms Foundation </w:t>
      </w:r>
      <w:r w:rsidR="008A31CC">
        <w:rPr>
          <w:szCs w:val="24"/>
        </w:rPr>
        <w:t>Associate Director</w:t>
      </w:r>
      <w:r>
        <w:rPr>
          <w:szCs w:val="24"/>
        </w:rPr>
        <w:t xml:space="preserve"> of Education, </w:t>
      </w:r>
      <w:r w:rsidR="008A31CC" w:rsidRPr="008A31CC">
        <w:rPr>
          <w:szCs w:val="24"/>
        </w:rPr>
        <w:t>Deepak Bhagat</w:t>
      </w:r>
      <w:r>
        <w:rPr>
          <w:szCs w:val="24"/>
        </w:rPr>
        <w:t xml:space="preserve"> at</w:t>
      </w:r>
      <w:r w:rsidR="008A31CC">
        <w:rPr>
          <w:szCs w:val="24"/>
        </w:rPr>
        <w:t xml:space="preserve"> </w:t>
      </w:r>
      <w:r w:rsidRPr="008F00FD">
        <w:rPr>
          <w:szCs w:val="24"/>
        </w:rPr>
        <w:t>610-933-8</w:t>
      </w:r>
      <w:r w:rsidR="002F1B99">
        <w:rPr>
          <w:szCs w:val="24"/>
        </w:rPr>
        <w:t>825 x</w:t>
      </w:r>
      <w:r w:rsidR="00B17A6B">
        <w:rPr>
          <w:szCs w:val="24"/>
        </w:rPr>
        <w:t xml:space="preserve"> </w:t>
      </w:r>
      <w:r w:rsidR="002F1B99">
        <w:rPr>
          <w:szCs w:val="24"/>
        </w:rPr>
        <w:t>2</w:t>
      </w:r>
      <w:r w:rsidR="008A31CC">
        <w:rPr>
          <w:szCs w:val="24"/>
        </w:rPr>
        <w:t>21.</w:t>
      </w:r>
    </w:p>
    <w:p w14:paraId="2918E7A1" w14:textId="77777777" w:rsidR="00256D50" w:rsidRDefault="00256D50" w:rsidP="00256D50">
      <w:pPr>
        <w:autoSpaceDE w:val="0"/>
        <w:autoSpaceDN w:val="0"/>
        <w:adjustRightInd w:val="0"/>
        <w:rPr>
          <w:b/>
          <w:bCs/>
          <w:sz w:val="32"/>
          <w:szCs w:val="32"/>
        </w:rPr>
      </w:pPr>
    </w:p>
    <w:p w14:paraId="3B7AC8A1" w14:textId="77777777" w:rsidR="00256D50" w:rsidRDefault="00256D50" w:rsidP="00256D50">
      <w:pPr>
        <w:autoSpaceDE w:val="0"/>
        <w:autoSpaceDN w:val="0"/>
        <w:adjustRightInd w:val="0"/>
        <w:rPr>
          <w:b/>
          <w:bCs/>
          <w:sz w:val="28"/>
          <w:szCs w:val="28"/>
        </w:rPr>
      </w:pPr>
    </w:p>
    <w:p w14:paraId="706FAAB7" w14:textId="212AC9F9" w:rsidR="00702191" w:rsidRPr="004870AC" w:rsidRDefault="002F5AB6" w:rsidP="00681DE0">
      <w:pPr>
        <w:pStyle w:val="Heading1"/>
        <w:jc w:val="left"/>
      </w:pPr>
      <w:r>
        <w:br w:type="page"/>
      </w:r>
      <w:bookmarkStart w:id="8" w:name="_Toc330930139"/>
      <w:bookmarkStart w:id="9" w:name="_Toc138101013"/>
      <w:r w:rsidR="00DC114B">
        <w:lastRenderedPageBreak/>
        <w:t>Application</w:t>
      </w:r>
      <w:r w:rsidR="00702191" w:rsidRPr="007F22E1">
        <w:t xml:space="preserve"> Deadline</w:t>
      </w:r>
      <w:r w:rsidR="00702191" w:rsidRPr="004870AC">
        <w:t xml:space="preserve">: </w:t>
      </w:r>
      <w:r w:rsidR="00FE15A8">
        <w:t xml:space="preserve">January </w:t>
      </w:r>
      <w:r w:rsidR="00707A0C">
        <w:t>1</w:t>
      </w:r>
      <w:r w:rsidR="00A134DF">
        <w:t>0</w:t>
      </w:r>
      <w:r w:rsidR="005D0052" w:rsidRPr="004870AC">
        <w:t>, 20</w:t>
      </w:r>
      <w:r w:rsidR="00C2499F">
        <w:t>2</w:t>
      </w:r>
      <w:bookmarkEnd w:id="8"/>
      <w:r w:rsidR="00146936">
        <w:t>4</w:t>
      </w:r>
      <w:bookmarkEnd w:id="9"/>
    </w:p>
    <w:p w14:paraId="06F533B5" w14:textId="77777777" w:rsidR="00702191" w:rsidRPr="007F22E1" w:rsidRDefault="00702191" w:rsidP="00702191">
      <w:pPr>
        <w:jc w:val="center"/>
        <w:rPr>
          <w:b/>
          <w:color w:val="0404AC"/>
          <w:sz w:val="28"/>
        </w:rPr>
      </w:pPr>
    </w:p>
    <w:p w14:paraId="07CD58BC" w14:textId="77777777" w:rsidR="00702191" w:rsidRPr="00681DE0" w:rsidRDefault="00D34B43" w:rsidP="00702191">
      <w:pPr>
        <w:pStyle w:val="Heading1"/>
        <w:jc w:val="left"/>
      </w:pPr>
      <w:bookmarkStart w:id="10" w:name="_Toc330930140"/>
      <w:bookmarkStart w:id="11" w:name="_Toc138101014"/>
      <w:r>
        <w:t xml:space="preserve">5 Step </w:t>
      </w:r>
      <w:r w:rsidR="00DC114B" w:rsidRPr="00681DE0">
        <w:t>Applic</w:t>
      </w:r>
      <w:r w:rsidR="00702191" w:rsidRPr="00681DE0">
        <w:t>ation</w:t>
      </w:r>
      <w:r w:rsidR="00DC114B" w:rsidRPr="00681DE0">
        <w:t xml:space="preserve"> Process</w:t>
      </w:r>
      <w:bookmarkEnd w:id="10"/>
      <w:bookmarkEnd w:id="11"/>
    </w:p>
    <w:p w14:paraId="6BD1DDB1" w14:textId="77777777" w:rsidR="00702191" w:rsidRDefault="00702191" w:rsidP="00702191"/>
    <w:p w14:paraId="6D32AE62" w14:textId="2D3A4B85" w:rsidR="00702191" w:rsidRPr="00642CF8" w:rsidRDefault="00702191" w:rsidP="005741C6">
      <w:pPr>
        <w:pStyle w:val="MediumGrid1-Accent21"/>
        <w:numPr>
          <w:ilvl w:val="0"/>
          <w:numId w:val="17"/>
        </w:numPr>
        <w:spacing w:after="120"/>
        <w:ind w:left="720" w:hanging="360"/>
        <w:contextualSpacing/>
        <w:rPr>
          <w:szCs w:val="24"/>
        </w:rPr>
      </w:pPr>
      <w:r w:rsidRPr="00642CF8">
        <w:rPr>
          <w:szCs w:val="24"/>
        </w:rPr>
        <w:t xml:space="preserve">Click </w:t>
      </w:r>
      <w:r w:rsidRPr="007463BD">
        <w:rPr>
          <w:szCs w:val="24"/>
        </w:rPr>
        <w:t xml:space="preserve">on </w:t>
      </w:r>
      <w:hyperlink r:id="rId16" w:history="1">
        <w:r w:rsidR="00707A0C" w:rsidRPr="00013F3A">
          <w:rPr>
            <w:rStyle w:val="Hyperlink"/>
          </w:rPr>
          <w:t>http://rotarydistrict7450.org/ryla-welcome/</w:t>
        </w:r>
      </w:hyperlink>
      <w:r w:rsidR="00707A0C">
        <w:t xml:space="preserve"> </w:t>
      </w:r>
      <w:r w:rsidRPr="007463BD">
        <w:rPr>
          <w:szCs w:val="24"/>
        </w:rPr>
        <w:t>to access</w:t>
      </w:r>
      <w:r w:rsidRPr="00642CF8">
        <w:rPr>
          <w:szCs w:val="24"/>
        </w:rPr>
        <w:t xml:space="preserve"> the RYLA web page.</w:t>
      </w:r>
    </w:p>
    <w:p w14:paraId="4C58D2C6" w14:textId="77777777" w:rsidR="006538A9" w:rsidRPr="00F527A1" w:rsidRDefault="00702191" w:rsidP="005741C6">
      <w:pPr>
        <w:pStyle w:val="MediumGrid1-Accent21"/>
        <w:numPr>
          <w:ilvl w:val="0"/>
          <w:numId w:val="17"/>
        </w:numPr>
        <w:spacing w:after="120"/>
        <w:ind w:left="720" w:hanging="360"/>
        <w:contextualSpacing/>
        <w:rPr>
          <w:szCs w:val="24"/>
        </w:rPr>
      </w:pPr>
      <w:r w:rsidRPr="00642CF8">
        <w:rPr>
          <w:szCs w:val="24"/>
        </w:rPr>
        <w:t>Click on the link to “</w:t>
      </w:r>
      <w:r w:rsidR="00DC114B">
        <w:rPr>
          <w:szCs w:val="24"/>
        </w:rPr>
        <w:t>Application Form</w:t>
      </w:r>
      <w:r w:rsidRPr="00642CF8">
        <w:rPr>
          <w:szCs w:val="24"/>
        </w:rPr>
        <w:t>”</w:t>
      </w:r>
    </w:p>
    <w:p w14:paraId="069AC26F" w14:textId="77777777" w:rsidR="00F527A1" w:rsidRDefault="00F527A1" w:rsidP="005741C6">
      <w:pPr>
        <w:pStyle w:val="MediumGrid1-Accent21"/>
        <w:numPr>
          <w:ilvl w:val="0"/>
          <w:numId w:val="17"/>
        </w:numPr>
        <w:spacing w:after="120"/>
        <w:ind w:left="720" w:hanging="360"/>
        <w:contextualSpacing/>
        <w:rPr>
          <w:szCs w:val="24"/>
        </w:rPr>
      </w:pPr>
      <w:r>
        <w:rPr>
          <w:szCs w:val="24"/>
        </w:rPr>
        <w:t>C</w:t>
      </w:r>
      <w:r w:rsidRPr="00642CF8">
        <w:rPr>
          <w:szCs w:val="24"/>
        </w:rPr>
        <w:t xml:space="preserve">omplete </w:t>
      </w:r>
      <w:r>
        <w:rPr>
          <w:szCs w:val="24"/>
        </w:rPr>
        <w:t>FULL application screens.</w:t>
      </w:r>
    </w:p>
    <w:p w14:paraId="7A21E141" w14:textId="435B0B7A" w:rsidR="00885D8C" w:rsidRDefault="00885D8C" w:rsidP="005741C6">
      <w:pPr>
        <w:pStyle w:val="MediumGrid1-Accent21"/>
        <w:numPr>
          <w:ilvl w:val="0"/>
          <w:numId w:val="17"/>
        </w:numPr>
        <w:spacing w:after="120"/>
        <w:ind w:left="720" w:hanging="360"/>
        <w:contextualSpacing/>
        <w:rPr>
          <w:szCs w:val="24"/>
        </w:rPr>
      </w:pPr>
      <w:r>
        <w:rPr>
          <w:szCs w:val="24"/>
        </w:rPr>
        <w:t xml:space="preserve">Print out </w:t>
      </w:r>
      <w:r w:rsidR="00B17A6B">
        <w:rPr>
          <w:szCs w:val="24"/>
        </w:rPr>
        <w:t xml:space="preserve">and complete the Required Documents - available at </w:t>
      </w:r>
      <w:hyperlink r:id="rId17" w:history="1">
        <w:r w:rsidR="00B17A6B" w:rsidRPr="003901FA">
          <w:rPr>
            <w:rStyle w:val="Hyperlink"/>
            <w:szCs w:val="24"/>
          </w:rPr>
          <w:t>http://rotarydistrict7450.org/ryla/</w:t>
        </w:r>
      </w:hyperlink>
      <w:r w:rsidR="00B17A6B">
        <w:rPr>
          <w:szCs w:val="24"/>
        </w:rPr>
        <w:t xml:space="preserve">  - including</w:t>
      </w:r>
      <w:r w:rsidR="00681DE0">
        <w:rPr>
          <w:szCs w:val="24"/>
        </w:rPr>
        <w:t xml:space="preserve"> the </w:t>
      </w:r>
      <w:r w:rsidR="00681DE0" w:rsidRPr="00104C13">
        <w:rPr>
          <w:b/>
          <w:szCs w:val="24"/>
          <w:u w:val="single"/>
        </w:rPr>
        <w:t>required</w:t>
      </w:r>
      <w:r w:rsidR="00681DE0">
        <w:rPr>
          <w:szCs w:val="24"/>
        </w:rPr>
        <w:t xml:space="preserve"> </w:t>
      </w:r>
      <w:r>
        <w:rPr>
          <w:szCs w:val="24"/>
        </w:rPr>
        <w:t>student and parent</w:t>
      </w:r>
      <w:r w:rsidR="00C2499F">
        <w:rPr>
          <w:szCs w:val="24"/>
        </w:rPr>
        <w:t>/guardian</w:t>
      </w:r>
      <w:r>
        <w:rPr>
          <w:szCs w:val="24"/>
        </w:rPr>
        <w:t xml:space="preserve"> signature</w:t>
      </w:r>
      <w:r w:rsidR="00681DE0">
        <w:rPr>
          <w:szCs w:val="24"/>
        </w:rPr>
        <w:t>s</w:t>
      </w:r>
      <w:r>
        <w:rPr>
          <w:szCs w:val="24"/>
        </w:rPr>
        <w:t>.</w:t>
      </w:r>
    </w:p>
    <w:p w14:paraId="00CB7F04" w14:textId="10EDAD25" w:rsidR="00885D8C" w:rsidRPr="004C1709" w:rsidRDefault="005741C6" w:rsidP="004C1709">
      <w:pPr>
        <w:pStyle w:val="MediumGrid1-Accent21"/>
        <w:numPr>
          <w:ilvl w:val="0"/>
          <w:numId w:val="17"/>
        </w:numPr>
        <w:spacing w:after="120"/>
        <w:ind w:left="720" w:hanging="360"/>
        <w:contextualSpacing/>
        <w:rPr>
          <w:szCs w:val="24"/>
        </w:rPr>
      </w:pPr>
      <w:r w:rsidRPr="004C1709">
        <w:rPr>
          <w:szCs w:val="24"/>
        </w:rPr>
        <w:t xml:space="preserve">Submit all required documents - </w:t>
      </w:r>
      <w:r w:rsidR="00681DE0" w:rsidRPr="004C1709">
        <w:rPr>
          <w:szCs w:val="24"/>
        </w:rPr>
        <w:t xml:space="preserve">completed and signed </w:t>
      </w:r>
      <w:r w:rsidR="00B17A6B" w:rsidRPr="004C1709">
        <w:rPr>
          <w:szCs w:val="24"/>
        </w:rPr>
        <w:t>-</w:t>
      </w:r>
      <w:r w:rsidRPr="004C1709">
        <w:rPr>
          <w:szCs w:val="24"/>
        </w:rPr>
        <w:t xml:space="preserve"> to the RYLA Registrar at the address below:</w:t>
      </w:r>
      <w:r w:rsidRPr="004C1709">
        <w:rPr>
          <w:szCs w:val="24"/>
        </w:rPr>
        <w:br/>
      </w:r>
      <w:r w:rsidRPr="004C1709">
        <w:rPr>
          <w:szCs w:val="24"/>
        </w:rPr>
        <w:br/>
      </w:r>
      <w:r w:rsidR="004C1709">
        <w:rPr>
          <w:szCs w:val="24"/>
        </w:rPr>
        <w:tab/>
      </w:r>
      <w:r w:rsidRPr="004C1709">
        <w:rPr>
          <w:szCs w:val="24"/>
        </w:rPr>
        <w:t>RYLA</w:t>
      </w:r>
      <w:r w:rsidRPr="004C1709">
        <w:rPr>
          <w:szCs w:val="24"/>
        </w:rPr>
        <w:br/>
      </w:r>
      <w:r w:rsidR="004C1709">
        <w:rPr>
          <w:szCs w:val="24"/>
        </w:rPr>
        <w:tab/>
      </w:r>
      <w:r w:rsidRPr="004C1709">
        <w:rPr>
          <w:szCs w:val="24"/>
        </w:rPr>
        <w:t xml:space="preserve">C/O Brian Casey </w:t>
      </w:r>
      <w:r w:rsidRPr="004C1709">
        <w:rPr>
          <w:szCs w:val="24"/>
        </w:rPr>
        <w:br/>
      </w:r>
      <w:r w:rsidR="004C1709">
        <w:rPr>
          <w:szCs w:val="24"/>
        </w:rPr>
        <w:tab/>
      </w:r>
      <w:r w:rsidRPr="004C1709">
        <w:rPr>
          <w:szCs w:val="24"/>
        </w:rPr>
        <w:t>505 Georgetown Road</w:t>
      </w:r>
      <w:r w:rsidRPr="004C1709">
        <w:rPr>
          <w:szCs w:val="24"/>
        </w:rPr>
        <w:br/>
      </w:r>
      <w:r w:rsidR="004C1709">
        <w:rPr>
          <w:szCs w:val="24"/>
        </w:rPr>
        <w:tab/>
      </w:r>
      <w:r w:rsidRPr="004C1709">
        <w:rPr>
          <w:szCs w:val="24"/>
        </w:rPr>
        <w:t>Wallingford PA, 19086-6921</w:t>
      </w:r>
      <w:r w:rsidRPr="004C1709">
        <w:rPr>
          <w:szCs w:val="24"/>
        </w:rPr>
        <w:br/>
      </w:r>
      <w:r w:rsidRPr="004C1709">
        <w:rPr>
          <w:szCs w:val="24"/>
        </w:rPr>
        <w:br/>
        <w:t>A link to the required documents is available on the top menu at</w:t>
      </w:r>
      <w:r w:rsidRPr="004C1709">
        <w:rPr>
          <w:szCs w:val="24"/>
        </w:rPr>
        <w:br/>
      </w:r>
      <w:r w:rsidRPr="004C1709">
        <w:rPr>
          <w:szCs w:val="24"/>
        </w:rPr>
        <w:tab/>
      </w:r>
      <w:hyperlink r:id="rId18" w:history="1">
        <w:r w:rsidR="004C1709" w:rsidRPr="004C1709">
          <w:rPr>
            <w:rStyle w:val="Hyperlink"/>
          </w:rPr>
          <w:t>http://rotarydistrict7450.org/ryla/</w:t>
        </w:r>
      </w:hyperlink>
    </w:p>
    <w:p w14:paraId="19D46E6F" w14:textId="77777777" w:rsidR="00885D8C" w:rsidRDefault="00885D8C" w:rsidP="00681DE0">
      <w:pPr>
        <w:pStyle w:val="MediumGrid1-Accent21"/>
        <w:ind w:left="0"/>
        <w:contextualSpacing/>
      </w:pPr>
    </w:p>
    <w:p w14:paraId="059D51B9" w14:textId="35AD34D4" w:rsidR="00681DE0" w:rsidRDefault="00681DE0" w:rsidP="00681DE0">
      <w:pPr>
        <w:pStyle w:val="MediumGrid1-Accent21"/>
        <w:ind w:left="0"/>
        <w:contextualSpacing/>
      </w:pPr>
      <w:r>
        <w:t xml:space="preserve">The </w:t>
      </w:r>
      <w:r w:rsidR="00B17A6B">
        <w:t>p</w:t>
      </w:r>
      <w:r>
        <w:t xml:space="preserve">rocess is easy but all </w:t>
      </w:r>
      <w:r w:rsidR="007C06A0">
        <w:t xml:space="preserve">5 </w:t>
      </w:r>
      <w:r>
        <w:t>steps are required.</w:t>
      </w:r>
    </w:p>
    <w:p w14:paraId="7F54EA6D" w14:textId="77777777" w:rsidR="00681DE0" w:rsidRPr="00197622" w:rsidRDefault="00681DE0" w:rsidP="00681DE0">
      <w:pPr>
        <w:pStyle w:val="MediumGrid1-Accent21"/>
        <w:ind w:left="0"/>
        <w:contextualSpacing/>
      </w:pPr>
    </w:p>
    <w:p w14:paraId="77B25357" w14:textId="77777777" w:rsidR="00702191" w:rsidRDefault="00702191" w:rsidP="005741C6">
      <w:pPr>
        <w:pStyle w:val="Heading1"/>
        <w:spacing w:after="120"/>
        <w:jc w:val="left"/>
      </w:pPr>
      <w:bookmarkStart w:id="12" w:name="_Toc138101015"/>
      <w:r w:rsidRPr="007F22E1">
        <w:t>Student Transportation</w:t>
      </w:r>
      <w:r w:rsidRPr="00197622">
        <w:t>:</w:t>
      </w:r>
      <w:bookmarkEnd w:id="12"/>
      <w:r w:rsidRPr="00197622">
        <w:t xml:space="preserve"> </w:t>
      </w:r>
    </w:p>
    <w:p w14:paraId="0F341CE1" w14:textId="3E76DC55" w:rsidR="00F75814" w:rsidRDefault="006538A9" w:rsidP="005741C6">
      <w:pPr>
        <w:spacing w:after="120"/>
      </w:pPr>
      <w:r w:rsidRPr="00C2499F">
        <w:rPr>
          <w:b/>
          <w:bCs/>
        </w:rPr>
        <w:t>T</w:t>
      </w:r>
      <w:r w:rsidR="0096549D" w:rsidRPr="00C2499F">
        <w:rPr>
          <w:b/>
          <w:bCs/>
        </w:rPr>
        <w:t>ransportation will not be provided</w:t>
      </w:r>
      <w:r w:rsidR="00C2499F">
        <w:t xml:space="preserve"> by the RYLA Organizing Committee</w:t>
      </w:r>
      <w:r w:rsidR="00702191">
        <w:t xml:space="preserve">. </w:t>
      </w:r>
      <w:r w:rsidR="0096549D">
        <w:t xml:space="preserve">Please contact your sponsoring Rotary Club if you </w:t>
      </w:r>
      <w:r w:rsidR="00885D8C">
        <w:t xml:space="preserve">are unable to find </w:t>
      </w:r>
      <w:r w:rsidR="0096549D">
        <w:t>transportation to the event.</w:t>
      </w:r>
    </w:p>
    <w:p w14:paraId="5D44A958" w14:textId="3554A57D" w:rsidR="00702191" w:rsidRPr="00197622" w:rsidRDefault="00702191" w:rsidP="005741C6">
      <w:pPr>
        <w:spacing w:after="120"/>
      </w:pPr>
      <w:r w:rsidRPr="007463BD">
        <w:t xml:space="preserve">Directions to the Freedoms Foundation are available </w:t>
      </w:r>
      <w:r w:rsidR="007463BD">
        <w:t xml:space="preserve">on page 7 in this document </w:t>
      </w:r>
      <w:r w:rsidR="003737C9" w:rsidRPr="007463BD">
        <w:t xml:space="preserve">and </w:t>
      </w:r>
      <w:r w:rsidRPr="007463BD">
        <w:t>at</w:t>
      </w:r>
      <w:r w:rsidR="00DC114B" w:rsidRPr="007463BD">
        <w:t xml:space="preserve"> </w:t>
      </w:r>
      <w:hyperlink r:id="rId19" w:history="1">
        <w:r w:rsidR="00DD2C54" w:rsidRPr="00013F3A">
          <w:rPr>
            <w:rStyle w:val="Hyperlink"/>
          </w:rPr>
          <w:t>http://rotarydistrict7450.org/ryla-directions/</w:t>
        </w:r>
      </w:hyperlink>
      <w:r w:rsidR="00DD2C54">
        <w:t xml:space="preserve">. </w:t>
      </w:r>
    </w:p>
    <w:p w14:paraId="2E218B5B" w14:textId="77777777" w:rsidR="00702191" w:rsidRDefault="00702191" w:rsidP="005741C6">
      <w:pPr>
        <w:pStyle w:val="Heading1"/>
        <w:spacing w:after="120"/>
        <w:jc w:val="left"/>
      </w:pPr>
      <w:bookmarkStart w:id="13" w:name="_Toc138101016"/>
      <w:r w:rsidRPr="007F22E1">
        <w:t>Student Participation</w:t>
      </w:r>
      <w:r w:rsidRPr="00197622">
        <w:t>:</w:t>
      </w:r>
      <w:bookmarkEnd w:id="13"/>
      <w:r w:rsidRPr="00197622">
        <w:t xml:space="preserve"> </w:t>
      </w:r>
    </w:p>
    <w:p w14:paraId="57EBFB99" w14:textId="77777777" w:rsidR="00F527A1" w:rsidRDefault="00F527A1" w:rsidP="005741C6">
      <w:pPr>
        <w:spacing w:after="120"/>
      </w:pPr>
      <w:r>
        <w:t xml:space="preserve">To get the full benefit of the program, </w:t>
      </w:r>
      <w:r w:rsidRPr="00197622">
        <w:t>students</w:t>
      </w:r>
      <w:r>
        <w:t xml:space="preserve"> </w:t>
      </w:r>
      <w:r w:rsidR="00751CF4">
        <w:t>MUST stay for the entire event. T</w:t>
      </w:r>
      <w:r w:rsidR="00702191" w:rsidRPr="00197622">
        <w:t>hey CANNOT leave and come back during the weekend</w:t>
      </w:r>
      <w:r w:rsidR="00DC114B">
        <w:t>.</w:t>
      </w:r>
      <w:r w:rsidR="005D0052">
        <w:t xml:space="preserve"> </w:t>
      </w:r>
    </w:p>
    <w:p w14:paraId="4C967AE6" w14:textId="41F98841" w:rsidR="00702191" w:rsidRDefault="005D0052" w:rsidP="00182E71">
      <w:pPr>
        <w:spacing w:after="120"/>
        <w:jc w:val="center"/>
      </w:pPr>
      <w:r>
        <w:t>Registration starts</w:t>
      </w:r>
      <w:r w:rsidR="005741C6">
        <w:t xml:space="preserve"> at 4:0</w:t>
      </w:r>
      <w:r w:rsidR="00F527A1">
        <w:t xml:space="preserve">0PM on Friday </w:t>
      </w:r>
      <w:r>
        <w:t>in the Martha Washington Building. All students should</w:t>
      </w:r>
      <w:r w:rsidR="00104C13">
        <w:t xml:space="preserve"> be picked up on Sunday by 1</w:t>
      </w:r>
      <w:r w:rsidR="002A0FBE">
        <w:t>2:0</w:t>
      </w:r>
      <w:r>
        <w:t xml:space="preserve">0 </w:t>
      </w:r>
      <w:r w:rsidR="002A0FBE">
        <w:t>noon</w:t>
      </w:r>
      <w:r>
        <w:t xml:space="preserve"> in front of the</w:t>
      </w:r>
      <w:r w:rsidR="00C2499F">
        <w:t xml:space="preserve"> </w:t>
      </w:r>
      <w:r>
        <w:t>Martha Washington Building.</w:t>
      </w:r>
    </w:p>
    <w:p w14:paraId="43F59648" w14:textId="77777777" w:rsidR="00F021EC" w:rsidRDefault="00F527A1" w:rsidP="005741C6">
      <w:pPr>
        <w:pStyle w:val="Heading1"/>
        <w:spacing w:after="120"/>
        <w:jc w:val="left"/>
      </w:pPr>
      <w:bookmarkStart w:id="14" w:name="_Toc138101017"/>
      <w:r>
        <w:t xml:space="preserve">If you have </w:t>
      </w:r>
      <w:r w:rsidR="00F75814" w:rsidRPr="007F22E1">
        <w:t>Questions</w:t>
      </w:r>
      <w:r w:rsidR="00702191" w:rsidRPr="007F22E1">
        <w:t>:</w:t>
      </w:r>
      <w:bookmarkEnd w:id="14"/>
      <w:r w:rsidR="00702191" w:rsidRPr="007F22E1">
        <w:t xml:space="preserve"> </w:t>
      </w:r>
    </w:p>
    <w:tbl>
      <w:tblPr>
        <w:tblW w:w="0" w:type="auto"/>
        <w:tblLook w:val="04A0" w:firstRow="1" w:lastRow="0" w:firstColumn="1" w:lastColumn="0" w:noHBand="0" w:noVBand="1"/>
      </w:tblPr>
      <w:tblGrid>
        <w:gridCol w:w="1890"/>
        <w:gridCol w:w="4230"/>
        <w:gridCol w:w="3240"/>
      </w:tblGrid>
      <w:tr w:rsidR="00E018A2" w14:paraId="3D461237" w14:textId="77777777" w:rsidTr="00E018A2">
        <w:tc>
          <w:tcPr>
            <w:tcW w:w="1890" w:type="dxa"/>
          </w:tcPr>
          <w:p w14:paraId="3F9321FF" w14:textId="77777777" w:rsidR="005741C6" w:rsidRPr="00E018A2" w:rsidRDefault="005741C6" w:rsidP="00F527A1">
            <w:pPr>
              <w:rPr>
                <w:b/>
                <w:szCs w:val="24"/>
              </w:rPr>
            </w:pPr>
          </w:p>
        </w:tc>
        <w:tc>
          <w:tcPr>
            <w:tcW w:w="4230" w:type="dxa"/>
            <w:shd w:val="clear" w:color="auto" w:fill="auto"/>
          </w:tcPr>
          <w:p w14:paraId="0A8C0550" w14:textId="24B1F405" w:rsidR="005741C6" w:rsidRPr="00E018A2" w:rsidRDefault="00E018A2" w:rsidP="00F527A1">
            <w:pPr>
              <w:rPr>
                <w:b/>
                <w:szCs w:val="24"/>
              </w:rPr>
            </w:pPr>
            <w:r w:rsidRPr="00E018A2">
              <w:rPr>
                <w:b/>
                <w:szCs w:val="24"/>
              </w:rPr>
              <w:t>Brian Casey</w:t>
            </w:r>
            <w:r w:rsidR="005741C6" w:rsidRPr="00E018A2">
              <w:rPr>
                <w:b/>
                <w:szCs w:val="24"/>
              </w:rPr>
              <w:t xml:space="preserve"> </w:t>
            </w:r>
          </w:p>
          <w:p w14:paraId="38B48117" w14:textId="229DF4BA" w:rsidR="005741C6" w:rsidRPr="00E018A2" w:rsidRDefault="00000000" w:rsidP="00F527A1">
            <w:pPr>
              <w:rPr>
                <w:szCs w:val="24"/>
              </w:rPr>
            </w:pPr>
            <w:hyperlink r:id="rId20" w:history="1">
              <w:r w:rsidR="006A4FA0" w:rsidRPr="009B1D82">
                <w:rPr>
                  <w:rStyle w:val="Hyperlink"/>
                  <w:szCs w:val="24"/>
                </w:rPr>
                <w:t>BrianCasey.Rotary@gmail.com</w:t>
              </w:r>
            </w:hyperlink>
            <w:r w:rsidR="00E018A2" w:rsidRPr="00E018A2">
              <w:rPr>
                <w:szCs w:val="24"/>
              </w:rPr>
              <w:t xml:space="preserve"> </w:t>
            </w:r>
          </w:p>
          <w:p w14:paraId="7FC91D94" w14:textId="0D8E17B6" w:rsidR="005741C6" w:rsidRPr="00E018A2" w:rsidRDefault="005741C6" w:rsidP="00F527A1">
            <w:pPr>
              <w:pStyle w:val="MediumGrid1-Accent21"/>
              <w:ind w:left="0"/>
              <w:rPr>
                <w:szCs w:val="24"/>
              </w:rPr>
            </w:pPr>
            <w:r w:rsidRPr="00E018A2">
              <w:rPr>
                <w:szCs w:val="24"/>
              </w:rPr>
              <w:t>610-</w:t>
            </w:r>
            <w:r w:rsidR="00E018A2" w:rsidRPr="00E018A2">
              <w:rPr>
                <w:szCs w:val="24"/>
              </w:rPr>
              <w:t>800-5183</w:t>
            </w:r>
          </w:p>
        </w:tc>
        <w:tc>
          <w:tcPr>
            <w:tcW w:w="3240" w:type="dxa"/>
            <w:shd w:val="clear" w:color="auto" w:fill="auto"/>
          </w:tcPr>
          <w:p w14:paraId="6180A8E1" w14:textId="4FE23D78" w:rsidR="005741C6" w:rsidRPr="00E018A2" w:rsidRDefault="0087088D" w:rsidP="00E421C2">
            <w:pPr>
              <w:pStyle w:val="MediumGrid1-Accent21"/>
              <w:ind w:left="0"/>
              <w:rPr>
                <w:b/>
                <w:szCs w:val="24"/>
              </w:rPr>
            </w:pPr>
            <w:r>
              <w:rPr>
                <w:b/>
                <w:szCs w:val="24"/>
              </w:rPr>
              <w:t xml:space="preserve">Chantal </w:t>
            </w:r>
            <w:proofErr w:type="spellStart"/>
            <w:r>
              <w:rPr>
                <w:b/>
                <w:szCs w:val="24"/>
              </w:rPr>
              <w:t>Eadeh</w:t>
            </w:r>
            <w:proofErr w:type="spellEnd"/>
          </w:p>
          <w:p w14:paraId="1FDBB228" w14:textId="44E97DE5" w:rsidR="005741C6" w:rsidRPr="00E018A2" w:rsidRDefault="00000000" w:rsidP="00E018A2">
            <w:pPr>
              <w:widowControl/>
              <w:rPr>
                <w:snapToGrid/>
                <w:szCs w:val="24"/>
              </w:rPr>
            </w:pPr>
            <w:hyperlink r:id="rId21" w:history="1">
              <w:r w:rsidR="00B17A6B" w:rsidRPr="003901FA">
                <w:rPr>
                  <w:rStyle w:val="Hyperlink"/>
                  <w:szCs w:val="24"/>
                </w:rPr>
                <w:t>ChantalEadeh@eadeh.comt</w:t>
              </w:r>
            </w:hyperlink>
            <w:r w:rsidR="00E018A2" w:rsidRPr="00E018A2">
              <w:rPr>
                <w:szCs w:val="24"/>
              </w:rPr>
              <w:t xml:space="preserve"> </w:t>
            </w:r>
          </w:p>
          <w:p w14:paraId="4A4E6A05" w14:textId="5C7ADD8E" w:rsidR="005741C6" w:rsidRPr="00E018A2" w:rsidRDefault="006A4FA0" w:rsidP="00F527A1">
            <w:pPr>
              <w:pStyle w:val="MediumGrid1-Accent21"/>
              <w:ind w:left="0"/>
              <w:rPr>
                <w:szCs w:val="24"/>
              </w:rPr>
            </w:pPr>
            <w:r>
              <w:rPr>
                <w:szCs w:val="24"/>
              </w:rPr>
              <w:t>610-564-7744</w:t>
            </w:r>
          </w:p>
        </w:tc>
      </w:tr>
    </w:tbl>
    <w:p w14:paraId="44359E00" w14:textId="77777777" w:rsidR="00F527A1" w:rsidRPr="00F527A1" w:rsidRDefault="00F527A1" w:rsidP="00F527A1"/>
    <w:sectPr w:rsidR="00F527A1" w:rsidRPr="00F527A1" w:rsidSect="0089388F">
      <w:headerReference w:type="default" r:id="rId22"/>
      <w:footerReference w:type="default" r:id="rId23"/>
      <w:endnotePr>
        <w:numFmt w:val="decimal"/>
      </w:endnotePr>
      <w:type w:val="continuous"/>
      <w:pgSz w:w="12240" w:h="15840"/>
      <w:pgMar w:top="810" w:right="1440" w:bottom="1170" w:left="1440" w:header="630" w:footer="8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95D7" w14:textId="77777777" w:rsidR="00D74EDA" w:rsidRDefault="00D74EDA" w:rsidP="00D655A7">
      <w:r>
        <w:separator/>
      </w:r>
    </w:p>
  </w:endnote>
  <w:endnote w:type="continuationSeparator" w:id="0">
    <w:p w14:paraId="05147CBF" w14:textId="77777777" w:rsidR="00D74EDA" w:rsidRDefault="00D74EDA" w:rsidP="00D6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FF39" w14:textId="6333681F" w:rsidR="00707A0C" w:rsidRDefault="00707A0C" w:rsidP="0089388F">
    <w:pPr>
      <w:pStyle w:val="Footer"/>
      <w:jc w:val="center"/>
    </w:pPr>
    <w:r>
      <w:fldChar w:fldCharType="begin"/>
    </w:r>
    <w:r>
      <w:instrText xml:space="preserve"> PAGE   \* MERGEFORMAT </w:instrText>
    </w:r>
    <w:r>
      <w:fldChar w:fldCharType="separate"/>
    </w:r>
    <w:r w:rsidR="00DD2C5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D937" w14:textId="77777777" w:rsidR="00D74EDA" w:rsidRDefault="00D74EDA" w:rsidP="00D655A7">
      <w:r>
        <w:separator/>
      </w:r>
    </w:p>
  </w:footnote>
  <w:footnote w:type="continuationSeparator" w:id="0">
    <w:p w14:paraId="34F7BF7F" w14:textId="77777777" w:rsidR="00D74EDA" w:rsidRDefault="00D74EDA" w:rsidP="00D6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F4AB" w14:textId="77777777" w:rsidR="00707A0C" w:rsidRPr="00514820" w:rsidRDefault="00707A0C" w:rsidP="0060269C">
    <w:pPr>
      <w:jc w:val="center"/>
      <w:rPr>
        <w:b/>
        <w:sz w:val="36"/>
        <w:szCs w:val="28"/>
      </w:rPr>
    </w:pPr>
    <w:r w:rsidRPr="00514820">
      <w:rPr>
        <w:b/>
        <w:sz w:val="36"/>
        <w:szCs w:val="28"/>
      </w:rPr>
      <w:t>District 7450 RYLA Conference</w:t>
    </w:r>
  </w:p>
  <w:p w14:paraId="6BD1EA6F" w14:textId="4FFF01B9" w:rsidR="00707A0C" w:rsidRPr="00514820" w:rsidRDefault="00707A0C" w:rsidP="0060269C">
    <w:pPr>
      <w:jc w:val="center"/>
      <w:rPr>
        <w:b/>
        <w:sz w:val="22"/>
        <w:szCs w:val="28"/>
      </w:rPr>
    </w:pPr>
    <w:r>
      <w:rPr>
        <w:b/>
        <w:bCs/>
        <w:sz w:val="22"/>
        <w:szCs w:val="28"/>
      </w:rPr>
      <w:t xml:space="preserve">February </w:t>
    </w:r>
    <w:r w:rsidR="00146936">
      <w:rPr>
        <w:b/>
        <w:bCs/>
        <w:sz w:val="22"/>
        <w:szCs w:val="28"/>
      </w:rPr>
      <w:t>2</w:t>
    </w:r>
    <w:r w:rsidR="00E018A2">
      <w:rPr>
        <w:b/>
        <w:bCs/>
        <w:sz w:val="22"/>
        <w:szCs w:val="28"/>
      </w:rPr>
      <w:t>-</w:t>
    </w:r>
    <w:r w:rsidR="00146936">
      <w:rPr>
        <w:b/>
        <w:bCs/>
        <w:sz w:val="22"/>
        <w:szCs w:val="28"/>
      </w:rPr>
      <w:t>4</w:t>
    </w:r>
    <w:r>
      <w:rPr>
        <w:b/>
        <w:bCs/>
        <w:sz w:val="22"/>
        <w:szCs w:val="28"/>
      </w:rPr>
      <w:t>, 20</w:t>
    </w:r>
    <w:r w:rsidR="00C2499F">
      <w:rPr>
        <w:b/>
        <w:bCs/>
        <w:sz w:val="22"/>
        <w:szCs w:val="28"/>
      </w:rPr>
      <w:t>2</w:t>
    </w:r>
    <w:r w:rsidR="00146936">
      <w:rPr>
        <w:b/>
        <w:bCs/>
        <w:sz w:val="22"/>
        <w:szCs w:val="28"/>
      </w:rPr>
      <w:t>4</w:t>
    </w:r>
  </w:p>
  <w:p w14:paraId="6F1BA4F7" w14:textId="77777777" w:rsidR="00707A0C" w:rsidRDefault="00707A0C" w:rsidP="0060269C">
    <w:pPr>
      <w:pBdr>
        <w:bottom w:val="single" w:sz="4" w:space="1" w:color="auto"/>
      </w:pBdr>
      <w:jc w:val="center"/>
      <w:rPr>
        <w:b/>
        <w:sz w:val="22"/>
        <w:szCs w:val="28"/>
      </w:rPr>
    </w:pPr>
    <w:r w:rsidRPr="00514820">
      <w:rPr>
        <w:b/>
        <w:sz w:val="22"/>
        <w:szCs w:val="28"/>
      </w:rPr>
      <w:t>Freedoms Foundation, Valley Forge, PA</w:t>
    </w:r>
  </w:p>
  <w:p w14:paraId="12948401" w14:textId="77777777" w:rsidR="00707A0C" w:rsidRDefault="00707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F68F2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6B0BC8"/>
    <w:multiLevelType w:val="hybridMultilevel"/>
    <w:tmpl w:val="B9E2BD8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03D7D"/>
    <w:multiLevelType w:val="hybridMultilevel"/>
    <w:tmpl w:val="412CA4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A17A56"/>
    <w:multiLevelType w:val="hybridMultilevel"/>
    <w:tmpl w:val="FF2E1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B41149"/>
    <w:multiLevelType w:val="hybridMultilevel"/>
    <w:tmpl w:val="1ADA61CA"/>
    <w:lvl w:ilvl="0" w:tplc="A1BC20B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7276E0"/>
    <w:multiLevelType w:val="hybridMultilevel"/>
    <w:tmpl w:val="8A94DC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D1412E"/>
    <w:multiLevelType w:val="hybridMultilevel"/>
    <w:tmpl w:val="41782508"/>
    <w:lvl w:ilvl="0" w:tplc="10C6D02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53CD0"/>
    <w:multiLevelType w:val="hybridMultilevel"/>
    <w:tmpl w:val="78446D38"/>
    <w:lvl w:ilvl="0" w:tplc="CD3CECE0">
      <w:start w:val="1"/>
      <w:numFmt w:val="bullet"/>
      <w:lvlText w:val=""/>
      <w:lvlJc w:val="left"/>
      <w:pPr>
        <w:tabs>
          <w:tab w:val="num" w:pos="1080"/>
        </w:tabs>
        <w:ind w:left="1080" w:hanging="360"/>
      </w:pPr>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E904FE"/>
    <w:multiLevelType w:val="hybridMultilevel"/>
    <w:tmpl w:val="7E2277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E15E56"/>
    <w:multiLevelType w:val="hybridMultilevel"/>
    <w:tmpl w:val="78446D38"/>
    <w:lvl w:ilvl="0" w:tplc="CD3CECE0">
      <w:start w:val="1"/>
      <w:numFmt w:val="bullet"/>
      <w:lvlText w:val=""/>
      <w:lvlJc w:val="left"/>
      <w:pPr>
        <w:tabs>
          <w:tab w:val="num" w:pos="720"/>
        </w:tabs>
        <w:ind w:left="720" w:hanging="360"/>
      </w:pPr>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228EF"/>
    <w:multiLevelType w:val="hybridMultilevel"/>
    <w:tmpl w:val="3C3E6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41054"/>
    <w:multiLevelType w:val="hybridMultilevel"/>
    <w:tmpl w:val="2E82A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BB521F"/>
    <w:multiLevelType w:val="hybridMultilevel"/>
    <w:tmpl w:val="78446D38"/>
    <w:lvl w:ilvl="0" w:tplc="CD3CECE0">
      <w:start w:val="1"/>
      <w:numFmt w:val="bullet"/>
      <w:lvlText w:val=""/>
      <w:lvlJc w:val="left"/>
      <w:pPr>
        <w:tabs>
          <w:tab w:val="num" w:pos="720"/>
        </w:tabs>
        <w:ind w:left="720" w:hanging="360"/>
      </w:pPr>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38502D"/>
    <w:multiLevelType w:val="hybridMultilevel"/>
    <w:tmpl w:val="78446D38"/>
    <w:lvl w:ilvl="0" w:tplc="CD3CECE0">
      <w:start w:val="1"/>
      <w:numFmt w:val="bullet"/>
      <w:lvlText w:val=""/>
      <w:lvlJc w:val="left"/>
      <w:pPr>
        <w:tabs>
          <w:tab w:val="num" w:pos="720"/>
        </w:tabs>
        <w:ind w:left="720" w:hanging="360"/>
      </w:pPr>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814A68"/>
    <w:multiLevelType w:val="hybridMultilevel"/>
    <w:tmpl w:val="588EBC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E84937"/>
    <w:multiLevelType w:val="hybridMultilevel"/>
    <w:tmpl w:val="78446D38"/>
    <w:lvl w:ilvl="0" w:tplc="CD3CECE0">
      <w:start w:val="1"/>
      <w:numFmt w:val="bullet"/>
      <w:lvlText w:val=""/>
      <w:lvlJc w:val="left"/>
      <w:pPr>
        <w:tabs>
          <w:tab w:val="num" w:pos="720"/>
        </w:tabs>
        <w:ind w:left="720" w:hanging="360"/>
      </w:pPr>
      <w:rPr>
        <w:rFonts w:ascii="Wingdings" w:hAnsi="Wingdings" w:hint="default"/>
        <w:sz w:val="16"/>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83989"/>
    <w:multiLevelType w:val="hybridMultilevel"/>
    <w:tmpl w:val="E40EA93E"/>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5CCC3927"/>
    <w:multiLevelType w:val="hybridMultilevel"/>
    <w:tmpl w:val="946C97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F370AE4"/>
    <w:multiLevelType w:val="multilevel"/>
    <w:tmpl w:val="085E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FF2266"/>
    <w:multiLevelType w:val="hybridMultilevel"/>
    <w:tmpl w:val="932203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03315EA"/>
    <w:multiLevelType w:val="hybridMultilevel"/>
    <w:tmpl w:val="5198C7EE"/>
    <w:lvl w:ilvl="0" w:tplc="6CD2378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775339"/>
    <w:multiLevelType w:val="hybridMultilevel"/>
    <w:tmpl w:val="D08E66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ED4C8D"/>
    <w:multiLevelType w:val="multilevel"/>
    <w:tmpl w:val="E6A4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D04045"/>
    <w:multiLevelType w:val="hybridMultilevel"/>
    <w:tmpl w:val="5D4A6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2A2C9A"/>
    <w:multiLevelType w:val="hybridMultilevel"/>
    <w:tmpl w:val="78446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3E2C7F"/>
    <w:multiLevelType w:val="hybridMultilevel"/>
    <w:tmpl w:val="7512D0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E81719B"/>
    <w:multiLevelType w:val="hybridMultilevel"/>
    <w:tmpl w:val="25688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0902059">
    <w:abstractNumId w:val="24"/>
  </w:num>
  <w:num w:numId="2" w16cid:durableId="1923249613">
    <w:abstractNumId w:val="13"/>
  </w:num>
  <w:num w:numId="3" w16cid:durableId="1443959650">
    <w:abstractNumId w:val="7"/>
  </w:num>
  <w:num w:numId="4" w16cid:durableId="1835492110">
    <w:abstractNumId w:val="12"/>
  </w:num>
  <w:num w:numId="5" w16cid:durableId="2077236904">
    <w:abstractNumId w:val="9"/>
  </w:num>
  <w:num w:numId="6" w16cid:durableId="876352995">
    <w:abstractNumId w:val="15"/>
  </w:num>
  <w:num w:numId="7" w16cid:durableId="1394422707">
    <w:abstractNumId w:val="10"/>
  </w:num>
  <w:num w:numId="8" w16cid:durableId="951210965">
    <w:abstractNumId w:val="16"/>
  </w:num>
  <w:num w:numId="9" w16cid:durableId="1421028159">
    <w:abstractNumId w:val="26"/>
  </w:num>
  <w:num w:numId="10" w16cid:durableId="1682394344">
    <w:abstractNumId w:val="11"/>
  </w:num>
  <w:num w:numId="11" w16cid:durableId="1840804816">
    <w:abstractNumId w:val="3"/>
  </w:num>
  <w:num w:numId="12" w16cid:durableId="1793860082">
    <w:abstractNumId w:val="19"/>
  </w:num>
  <w:num w:numId="13" w16cid:durableId="287126757">
    <w:abstractNumId w:val="17"/>
  </w:num>
  <w:num w:numId="14" w16cid:durableId="624313952">
    <w:abstractNumId w:val="20"/>
  </w:num>
  <w:num w:numId="15" w16cid:durableId="928267789">
    <w:abstractNumId w:val="4"/>
  </w:num>
  <w:num w:numId="16" w16cid:durableId="530998034">
    <w:abstractNumId w:val="18"/>
  </w:num>
  <w:num w:numId="17" w16cid:durableId="1543978114">
    <w:abstractNumId w:val="6"/>
  </w:num>
  <w:num w:numId="18" w16cid:durableId="589319465">
    <w:abstractNumId w:val="22"/>
  </w:num>
  <w:num w:numId="19" w16cid:durableId="1886983191">
    <w:abstractNumId w:val="1"/>
  </w:num>
  <w:num w:numId="20" w16cid:durableId="1216352222">
    <w:abstractNumId w:val="21"/>
  </w:num>
  <w:num w:numId="21" w16cid:durableId="1037505675">
    <w:abstractNumId w:val="2"/>
  </w:num>
  <w:num w:numId="22" w16cid:durableId="1076706871">
    <w:abstractNumId w:val="25"/>
  </w:num>
  <w:num w:numId="23" w16cid:durableId="568273701">
    <w:abstractNumId w:val="14"/>
  </w:num>
  <w:num w:numId="24" w16cid:durableId="173305972">
    <w:abstractNumId w:val="5"/>
  </w:num>
  <w:num w:numId="25" w16cid:durableId="1636836926">
    <w:abstractNumId w:val="8"/>
  </w:num>
  <w:num w:numId="26" w16cid:durableId="1324163537">
    <w:abstractNumId w:val="23"/>
  </w:num>
  <w:num w:numId="27" w16cid:durableId="36459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FF"/>
    <w:rsid w:val="00000686"/>
    <w:rsid w:val="00001955"/>
    <w:rsid w:val="00003CBE"/>
    <w:rsid w:val="00031499"/>
    <w:rsid w:val="00032F0C"/>
    <w:rsid w:val="00033351"/>
    <w:rsid w:val="0003337A"/>
    <w:rsid w:val="00046D73"/>
    <w:rsid w:val="00052622"/>
    <w:rsid w:val="000704DE"/>
    <w:rsid w:val="0007100A"/>
    <w:rsid w:val="00074586"/>
    <w:rsid w:val="00092BB5"/>
    <w:rsid w:val="000951A6"/>
    <w:rsid w:val="00097EBB"/>
    <w:rsid w:val="000A3701"/>
    <w:rsid w:val="000B3F90"/>
    <w:rsid w:val="000B4FE2"/>
    <w:rsid w:val="000C46EF"/>
    <w:rsid w:val="000D2B25"/>
    <w:rsid w:val="000D687B"/>
    <w:rsid w:val="000E2FBF"/>
    <w:rsid w:val="000F072C"/>
    <w:rsid w:val="000F0AA2"/>
    <w:rsid w:val="000F44FF"/>
    <w:rsid w:val="00104C13"/>
    <w:rsid w:val="0010550A"/>
    <w:rsid w:val="001103B2"/>
    <w:rsid w:val="00124D23"/>
    <w:rsid w:val="001327DD"/>
    <w:rsid w:val="00132E61"/>
    <w:rsid w:val="00133017"/>
    <w:rsid w:val="00135F38"/>
    <w:rsid w:val="00136E4D"/>
    <w:rsid w:val="00146936"/>
    <w:rsid w:val="00162FEF"/>
    <w:rsid w:val="00167AF2"/>
    <w:rsid w:val="00180272"/>
    <w:rsid w:val="00182E71"/>
    <w:rsid w:val="0019514C"/>
    <w:rsid w:val="001A2CFD"/>
    <w:rsid w:val="001A3BE2"/>
    <w:rsid w:val="001A58EC"/>
    <w:rsid w:val="001E13A7"/>
    <w:rsid w:val="001E3417"/>
    <w:rsid w:val="001F42BC"/>
    <w:rsid w:val="001F4352"/>
    <w:rsid w:val="001F4DE7"/>
    <w:rsid w:val="001F4EB2"/>
    <w:rsid w:val="00202343"/>
    <w:rsid w:val="00210732"/>
    <w:rsid w:val="00210AC8"/>
    <w:rsid w:val="00210F6E"/>
    <w:rsid w:val="00220A6D"/>
    <w:rsid w:val="00231C86"/>
    <w:rsid w:val="0023315B"/>
    <w:rsid w:val="0023493A"/>
    <w:rsid w:val="00240261"/>
    <w:rsid w:val="00247A54"/>
    <w:rsid w:val="0025298C"/>
    <w:rsid w:val="0025656F"/>
    <w:rsid w:val="00256D50"/>
    <w:rsid w:val="002701F2"/>
    <w:rsid w:val="00273047"/>
    <w:rsid w:val="00274D66"/>
    <w:rsid w:val="00282B37"/>
    <w:rsid w:val="002A0FBE"/>
    <w:rsid w:val="002B0971"/>
    <w:rsid w:val="002B14EB"/>
    <w:rsid w:val="002C130E"/>
    <w:rsid w:val="002C25BE"/>
    <w:rsid w:val="002E4B05"/>
    <w:rsid w:val="002E6D72"/>
    <w:rsid w:val="002F1B99"/>
    <w:rsid w:val="002F348E"/>
    <w:rsid w:val="002F5AB6"/>
    <w:rsid w:val="00323F44"/>
    <w:rsid w:val="00330FD9"/>
    <w:rsid w:val="00337272"/>
    <w:rsid w:val="00354C50"/>
    <w:rsid w:val="003737C9"/>
    <w:rsid w:val="0038092E"/>
    <w:rsid w:val="00393B55"/>
    <w:rsid w:val="003A19A3"/>
    <w:rsid w:val="003B1AAC"/>
    <w:rsid w:val="003C4DEA"/>
    <w:rsid w:val="003D04C4"/>
    <w:rsid w:val="003D3237"/>
    <w:rsid w:val="003E0833"/>
    <w:rsid w:val="003F46B0"/>
    <w:rsid w:val="00401271"/>
    <w:rsid w:val="00404429"/>
    <w:rsid w:val="00406A6A"/>
    <w:rsid w:val="00421050"/>
    <w:rsid w:val="00421AF2"/>
    <w:rsid w:val="0042207C"/>
    <w:rsid w:val="00433572"/>
    <w:rsid w:val="004408ED"/>
    <w:rsid w:val="00460BF1"/>
    <w:rsid w:val="00461A3A"/>
    <w:rsid w:val="00463576"/>
    <w:rsid w:val="00465F83"/>
    <w:rsid w:val="00473572"/>
    <w:rsid w:val="00484DE1"/>
    <w:rsid w:val="004870AC"/>
    <w:rsid w:val="00487CAC"/>
    <w:rsid w:val="00490F10"/>
    <w:rsid w:val="004C1709"/>
    <w:rsid w:val="004E3594"/>
    <w:rsid w:val="00514820"/>
    <w:rsid w:val="00517E80"/>
    <w:rsid w:val="005205DE"/>
    <w:rsid w:val="005218F8"/>
    <w:rsid w:val="005241DD"/>
    <w:rsid w:val="005251A6"/>
    <w:rsid w:val="00530F7D"/>
    <w:rsid w:val="005324E6"/>
    <w:rsid w:val="00537206"/>
    <w:rsid w:val="0054115E"/>
    <w:rsid w:val="00543A78"/>
    <w:rsid w:val="005548D5"/>
    <w:rsid w:val="00557161"/>
    <w:rsid w:val="00573434"/>
    <w:rsid w:val="005741C6"/>
    <w:rsid w:val="00574CB2"/>
    <w:rsid w:val="00583A48"/>
    <w:rsid w:val="00585C8A"/>
    <w:rsid w:val="00597288"/>
    <w:rsid w:val="005A186E"/>
    <w:rsid w:val="005B402F"/>
    <w:rsid w:val="005B58FB"/>
    <w:rsid w:val="005C18B6"/>
    <w:rsid w:val="005C21AB"/>
    <w:rsid w:val="005C605D"/>
    <w:rsid w:val="005C64B9"/>
    <w:rsid w:val="005D0052"/>
    <w:rsid w:val="005E1E85"/>
    <w:rsid w:val="0060269C"/>
    <w:rsid w:val="006075E6"/>
    <w:rsid w:val="0060782E"/>
    <w:rsid w:val="00607860"/>
    <w:rsid w:val="00614A63"/>
    <w:rsid w:val="00623AA5"/>
    <w:rsid w:val="00624653"/>
    <w:rsid w:val="00627F22"/>
    <w:rsid w:val="0063406F"/>
    <w:rsid w:val="00651B2D"/>
    <w:rsid w:val="006538A9"/>
    <w:rsid w:val="006574F6"/>
    <w:rsid w:val="00680779"/>
    <w:rsid w:val="00681248"/>
    <w:rsid w:val="00681DE0"/>
    <w:rsid w:val="00684BF1"/>
    <w:rsid w:val="00687E62"/>
    <w:rsid w:val="006A4FA0"/>
    <w:rsid w:val="006A60D2"/>
    <w:rsid w:val="006A783B"/>
    <w:rsid w:val="006C3962"/>
    <w:rsid w:val="006C44FF"/>
    <w:rsid w:val="006E298D"/>
    <w:rsid w:val="006F5309"/>
    <w:rsid w:val="006F597E"/>
    <w:rsid w:val="00702191"/>
    <w:rsid w:val="00707A0C"/>
    <w:rsid w:val="007266FC"/>
    <w:rsid w:val="00745CC0"/>
    <w:rsid w:val="007463BD"/>
    <w:rsid w:val="00750524"/>
    <w:rsid w:val="00751CF4"/>
    <w:rsid w:val="00752C6B"/>
    <w:rsid w:val="0076086B"/>
    <w:rsid w:val="00771BD9"/>
    <w:rsid w:val="00790BAE"/>
    <w:rsid w:val="007A1198"/>
    <w:rsid w:val="007A1BAD"/>
    <w:rsid w:val="007A2ADD"/>
    <w:rsid w:val="007C06A0"/>
    <w:rsid w:val="007D0201"/>
    <w:rsid w:val="007D4798"/>
    <w:rsid w:val="007D5634"/>
    <w:rsid w:val="007E59B5"/>
    <w:rsid w:val="007E6FB1"/>
    <w:rsid w:val="007F22E1"/>
    <w:rsid w:val="007F5462"/>
    <w:rsid w:val="007F6576"/>
    <w:rsid w:val="007F7CFD"/>
    <w:rsid w:val="00811A52"/>
    <w:rsid w:val="008127E6"/>
    <w:rsid w:val="00816BAC"/>
    <w:rsid w:val="0084095B"/>
    <w:rsid w:val="00841E53"/>
    <w:rsid w:val="00846C75"/>
    <w:rsid w:val="0085790C"/>
    <w:rsid w:val="00862F2D"/>
    <w:rsid w:val="008633E8"/>
    <w:rsid w:val="00866701"/>
    <w:rsid w:val="0087088D"/>
    <w:rsid w:val="008765A9"/>
    <w:rsid w:val="0088079E"/>
    <w:rsid w:val="00885308"/>
    <w:rsid w:val="00885D8C"/>
    <w:rsid w:val="0089388F"/>
    <w:rsid w:val="008A2B2A"/>
    <w:rsid w:val="008A31CC"/>
    <w:rsid w:val="008A3E44"/>
    <w:rsid w:val="008E002F"/>
    <w:rsid w:val="008E4251"/>
    <w:rsid w:val="008F00FD"/>
    <w:rsid w:val="009059A8"/>
    <w:rsid w:val="00916648"/>
    <w:rsid w:val="009309FC"/>
    <w:rsid w:val="00932086"/>
    <w:rsid w:val="0093215C"/>
    <w:rsid w:val="009324FC"/>
    <w:rsid w:val="0093281F"/>
    <w:rsid w:val="00940D35"/>
    <w:rsid w:val="00952148"/>
    <w:rsid w:val="00953E76"/>
    <w:rsid w:val="0096549D"/>
    <w:rsid w:val="009754C1"/>
    <w:rsid w:val="0097670B"/>
    <w:rsid w:val="009829EE"/>
    <w:rsid w:val="009869E2"/>
    <w:rsid w:val="0098736C"/>
    <w:rsid w:val="00993FA0"/>
    <w:rsid w:val="0099429B"/>
    <w:rsid w:val="00997367"/>
    <w:rsid w:val="009C5D0D"/>
    <w:rsid w:val="009D62E2"/>
    <w:rsid w:val="009E3BE5"/>
    <w:rsid w:val="009E50A2"/>
    <w:rsid w:val="009E5BF8"/>
    <w:rsid w:val="009F0E0C"/>
    <w:rsid w:val="009F2366"/>
    <w:rsid w:val="009F52D3"/>
    <w:rsid w:val="009F7D3A"/>
    <w:rsid w:val="00A00319"/>
    <w:rsid w:val="00A04C1C"/>
    <w:rsid w:val="00A07AAB"/>
    <w:rsid w:val="00A07CE2"/>
    <w:rsid w:val="00A134DF"/>
    <w:rsid w:val="00A16975"/>
    <w:rsid w:val="00A356F5"/>
    <w:rsid w:val="00A40A14"/>
    <w:rsid w:val="00A40C42"/>
    <w:rsid w:val="00A41406"/>
    <w:rsid w:val="00A41FE2"/>
    <w:rsid w:val="00A45127"/>
    <w:rsid w:val="00A4616E"/>
    <w:rsid w:val="00A47E16"/>
    <w:rsid w:val="00A70408"/>
    <w:rsid w:val="00A713F3"/>
    <w:rsid w:val="00A7201E"/>
    <w:rsid w:val="00A75A7B"/>
    <w:rsid w:val="00A77511"/>
    <w:rsid w:val="00A77F0E"/>
    <w:rsid w:val="00A97B6E"/>
    <w:rsid w:val="00AA0C1F"/>
    <w:rsid w:val="00AA24E1"/>
    <w:rsid w:val="00AA5F79"/>
    <w:rsid w:val="00AD125B"/>
    <w:rsid w:val="00AF0688"/>
    <w:rsid w:val="00B040E0"/>
    <w:rsid w:val="00B109A4"/>
    <w:rsid w:val="00B1196F"/>
    <w:rsid w:val="00B17A6B"/>
    <w:rsid w:val="00B221B8"/>
    <w:rsid w:val="00B25416"/>
    <w:rsid w:val="00B52378"/>
    <w:rsid w:val="00B52E7A"/>
    <w:rsid w:val="00B54288"/>
    <w:rsid w:val="00B5519D"/>
    <w:rsid w:val="00B76960"/>
    <w:rsid w:val="00B85AA9"/>
    <w:rsid w:val="00B86104"/>
    <w:rsid w:val="00B86EC8"/>
    <w:rsid w:val="00B90544"/>
    <w:rsid w:val="00B95FDB"/>
    <w:rsid w:val="00B97C05"/>
    <w:rsid w:val="00BA18C5"/>
    <w:rsid w:val="00BA1B74"/>
    <w:rsid w:val="00BA37B2"/>
    <w:rsid w:val="00BA51FA"/>
    <w:rsid w:val="00BB6F86"/>
    <w:rsid w:val="00BC3847"/>
    <w:rsid w:val="00BD24C3"/>
    <w:rsid w:val="00BD374F"/>
    <w:rsid w:val="00BD4194"/>
    <w:rsid w:val="00BF1F32"/>
    <w:rsid w:val="00C0243A"/>
    <w:rsid w:val="00C06BCF"/>
    <w:rsid w:val="00C14969"/>
    <w:rsid w:val="00C16245"/>
    <w:rsid w:val="00C23DCD"/>
    <w:rsid w:val="00C2499F"/>
    <w:rsid w:val="00C32D14"/>
    <w:rsid w:val="00C45909"/>
    <w:rsid w:val="00C475E7"/>
    <w:rsid w:val="00C531E0"/>
    <w:rsid w:val="00C560D8"/>
    <w:rsid w:val="00C642A1"/>
    <w:rsid w:val="00C74C6D"/>
    <w:rsid w:val="00C750FA"/>
    <w:rsid w:val="00C77183"/>
    <w:rsid w:val="00C80969"/>
    <w:rsid w:val="00C87F3F"/>
    <w:rsid w:val="00C92E17"/>
    <w:rsid w:val="00C962AC"/>
    <w:rsid w:val="00CA2FA0"/>
    <w:rsid w:val="00CB0709"/>
    <w:rsid w:val="00CB1916"/>
    <w:rsid w:val="00CB2B35"/>
    <w:rsid w:val="00CB38D1"/>
    <w:rsid w:val="00CE0630"/>
    <w:rsid w:val="00CE4A55"/>
    <w:rsid w:val="00CE7538"/>
    <w:rsid w:val="00CF1752"/>
    <w:rsid w:val="00CF7027"/>
    <w:rsid w:val="00D01B36"/>
    <w:rsid w:val="00D24647"/>
    <w:rsid w:val="00D27AC0"/>
    <w:rsid w:val="00D31C94"/>
    <w:rsid w:val="00D34B43"/>
    <w:rsid w:val="00D655A7"/>
    <w:rsid w:val="00D74EDA"/>
    <w:rsid w:val="00D82F1F"/>
    <w:rsid w:val="00D861AA"/>
    <w:rsid w:val="00D93E74"/>
    <w:rsid w:val="00D97628"/>
    <w:rsid w:val="00DA6D9C"/>
    <w:rsid w:val="00DB11D2"/>
    <w:rsid w:val="00DC03F3"/>
    <w:rsid w:val="00DC114B"/>
    <w:rsid w:val="00DC198C"/>
    <w:rsid w:val="00DD2C54"/>
    <w:rsid w:val="00DE0170"/>
    <w:rsid w:val="00DE1314"/>
    <w:rsid w:val="00DE757F"/>
    <w:rsid w:val="00DF6C2C"/>
    <w:rsid w:val="00E010A5"/>
    <w:rsid w:val="00E018A2"/>
    <w:rsid w:val="00E12E52"/>
    <w:rsid w:val="00E1491C"/>
    <w:rsid w:val="00E14CA2"/>
    <w:rsid w:val="00E1737A"/>
    <w:rsid w:val="00E206AE"/>
    <w:rsid w:val="00E21DAD"/>
    <w:rsid w:val="00E356EC"/>
    <w:rsid w:val="00E421C2"/>
    <w:rsid w:val="00E45DFE"/>
    <w:rsid w:val="00E46014"/>
    <w:rsid w:val="00E46DC5"/>
    <w:rsid w:val="00E54F79"/>
    <w:rsid w:val="00E604A9"/>
    <w:rsid w:val="00E635E7"/>
    <w:rsid w:val="00E80F56"/>
    <w:rsid w:val="00E84DA1"/>
    <w:rsid w:val="00E93E54"/>
    <w:rsid w:val="00EA0215"/>
    <w:rsid w:val="00EB68C4"/>
    <w:rsid w:val="00EB6D33"/>
    <w:rsid w:val="00EC6B6D"/>
    <w:rsid w:val="00ED3223"/>
    <w:rsid w:val="00EE003F"/>
    <w:rsid w:val="00EF449F"/>
    <w:rsid w:val="00EF601D"/>
    <w:rsid w:val="00F01270"/>
    <w:rsid w:val="00F021EC"/>
    <w:rsid w:val="00F02F18"/>
    <w:rsid w:val="00F03DFE"/>
    <w:rsid w:val="00F22FF2"/>
    <w:rsid w:val="00F24021"/>
    <w:rsid w:val="00F25AB5"/>
    <w:rsid w:val="00F31B8D"/>
    <w:rsid w:val="00F37C5D"/>
    <w:rsid w:val="00F37CB2"/>
    <w:rsid w:val="00F46A4F"/>
    <w:rsid w:val="00F527A1"/>
    <w:rsid w:val="00F53F64"/>
    <w:rsid w:val="00F6352B"/>
    <w:rsid w:val="00F71B32"/>
    <w:rsid w:val="00F7320C"/>
    <w:rsid w:val="00F7368D"/>
    <w:rsid w:val="00F75814"/>
    <w:rsid w:val="00F9506C"/>
    <w:rsid w:val="00FA0B21"/>
    <w:rsid w:val="00FA2573"/>
    <w:rsid w:val="00FA6F95"/>
    <w:rsid w:val="00FB1DF4"/>
    <w:rsid w:val="00FB1FFE"/>
    <w:rsid w:val="00FB30BD"/>
    <w:rsid w:val="00FB4DE0"/>
    <w:rsid w:val="00FC06A2"/>
    <w:rsid w:val="00FC4B81"/>
    <w:rsid w:val="00FD20A8"/>
    <w:rsid w:val="00FE15A8"/>
    <w:rsid w:val="00FE1C6E"/>
    <w:rsid w:val="00FE71D3"/>
    <w:rsid w:val="00FE7639"/>
    <w:rsid w:val="00FE7715"/>
    <w:rsid w:val="00FF2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4E779E"/>
  <w14:defaultImageDpi w14:val="300"/>
  <w15:docId w15:val="{FF9F5DC2-F5E0-1641-BA4E-E04E6064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DFF"/>
    <w:pPr>
      <w:widowControl w:val="0"/>
    </w:pPr>
    <w:rPr>
      <w:snapToGrid w:val="0"/>
      <w:sz w:val="24"/>
    </w:rPr>
  </w:style>
  <w:style w:type="paragraph" w:styleId="Heading1">
    <w:name w:val="heading 1"/>
    <w:basedOn w:val="Normal"/>
    <w:next w:val="Normal"/>
    <w:qFormat/>
    <w:rsid w:val="00FF2DFF"/>
    <w:pPr>
      <w:keepNext/>
      <w:jc w:val="center"/>
      <w:outlineLvl w:val="0"/>
    </w:pPr>
    <w:rPr>
      <w:b/>
      <w:sz w:val="30"/>
    </w:rPr>
  </w:style>
  <w:style w:type="paragraph" w:styleId="Heading2">
    <w:name w:val="heading 2"/>
    <w:basedOn w:val="Normal"/>
    <w:next w:val="Normal"/>
    <w:link w:val="Heading2Char"/>
    <w:uiPriority w:val="9"/>
    <w:qFormat/>
    <w:rsid w:val="000D2B25"/>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3D04C4"/>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qFormat/>
    <w:rsid w:val="00FF2DFF"/>
    <w:pPr>
      <w:keepNext/>
      <w:tabs>
        <w:tab w:val="center" w:pos="4680"/>
      </w:tabs>
      <w:jc w:val="center"/>
      <w:outlineLvl w:val="4"/>
    </w:pPr>
    <w:rPr>
      <w:b/>
      <w:sz w:val="28"/>
    </w:rPr>
  </w:style>
  <w:style w:type="paragraph" w:styleId="Heading7">
    <w:name w:val="heading 7"/>
    <w:basedOn w:val="Normal"/>
    <w:next w:val="Normal"/>
    <w:qFormat/>
    <w:rsid w:val="00FF2DFF"/>
    <w:pPr>
      <w:keepNext/>
      <w:spacing w:before="60" w:after="60"/>
      <w:outlineLvl w:val="6"/>
    </w:pPr>
    <w:rPr>
      <w:b/>
      <w:smallCaps/>
      <w:sz w:val="28"/>
      <w:u w:val="single"/>
    </w:rPr>
  </w:style>
  <w:style w:type="paragraph" w:styleId="Heading8">
    <w:name w:val="heading 8"/>
    <w:basedOn w:val="Normal"/>
    <w:next w:val="Normal"/>
    <w:qFormat/>
    <w:rsid w:val="00FF2DFF"/>
    <w:pPr>
      <w:keepNext/>
      <w:spacing w:before="60" w:after="60"/>
      <w:jc w:val="center"/>
      <w:outlineLvl w:val="7"/>
    </w:pPr>
    <w:rPr>
      <w:b/>
      <w:smallCap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F2DFF"/>
    <w:rPr>
      <w:color w:val="0000FF"/>
      <w:u w:val="single"/>
    </w:rPr>
  </w:style>
  <w:style w:type="paragraph" w:styleId="BodyText">
    <w:name w:val="Body Text"/>
    <w:basedOn w:val="Normal"/>
    <w:rsid w:val="00FF2DFF"/>
    <w:pPr>
      <w:widowControl/>
      <w:jc w:val="center"/>
    </w:pPr>
    <w:rPr>
      <w:snapToGrid/>
      <w:szCs w:val="24"/>
    </w:rPr>
  </w:style>
  <w:style w:type="paragraph" w:styleId="BalloonText">
    <w:name w:val="Balloon Text"/>
    <w:basedOn w:val="Normal"/>
    <w:link w:val="BalloonTextChar"/>
    <w:rsid w:val="00031499"/>
    <w:rPr>
      <w:rFonts w:ascii="Tahoma" w:hAnsi="Tahoma"/>
      <w:sz w:val="16"/>
      <w:szCs w:val="16"/>
      <w:lang w:val="x-none" w:eastAsia="x-none"/>
    </w:rPr>
  </w:style>
  <w:style w:type="character" w:customStyle="1" w:styleId="BalloonTextChar">
    <w:name w:val="Balloon Text Char"/>
    <w:link w:val="BalloonText"/>
    <w:rsid w:val="00031499"/>
    <w:rPr>
      <w:rFonts w:ascii="Tahoma" w:hAnsi="Tahoma" w:cs="Tahoma"/>
      <w:snapToGrid w:val="0"/>
      <w:sz w:val="16"/>
      <w:szCs w:val="16"/>
    </w:rPr>
  </w:style>
  <w:style w:type="table" w:styleId="TableGrid">
    <w:name w:val="Table Grid"/>
    <w:basedOn w:val="TableNormal"/>
    <w:uiPriority w:val="59"/>
    <w:rsid w:val="007A2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42207C"/>
    <w:pPr>
      <w:ind w:left="720"/>
    </w:pPr>
  </w:style>
  <w:style w:type="character" w:customStyle="1" w:styleId="Heading2Char">
    <w:name w:val="Heading 2 Char"/>
    <w:link w:val="Heading2"/>
    <w:uiPriority w:val="9"/>
    <w:semiHidden/>
    <w:rsid w:val="000D2B25"/>
    <w:rPr>
      <w:rFonts w:ascii="Cambria" w:eastAsia="Times New Roman" w:hAnsi="Cambria" w:cs="Times New Roman"/>
      <w:b/>
      <w:bCs/>
      <w:i/>
      <w:iCs/>
      <w:snapToGrid w:val="0"/>
      <w:sz w:val="28"/>
      <w:szCs w:val="28"/>
    </w:rPr>
  </w:style>
  <w:style w:type="paragraph" w:styleId="BodyTextIndent">
    <w:name w:val="Body Text Indent"/>
    <w:basedOn w:val="Normal"/>
    <w:link w:val="BodyTextIndentChar"/>
    <w:uiPriority w:val="99"/>
    <w:semiHidden/>
    <w:unhideWhenUsed/>
    <w:rsid w:val="000D2B25"/>
    <w:pPr>
      <w:spacing w:after="120"/>
      <w:ind w:left="360"/>
    </w:pPr>
    <w:rPr>
      <w:lang w:val="x-none" w:eastAsia="x-none"/>
    </w:rPr>
  </w:style>
  <w:style w:type="character" w:customStyle="1" w:styleId="BodyTextIndentChar">
    <w:name w:val="Body Text Indent Char"/>
    <w:link w:val="BodyTextIndent"/>
    <w:uiPriority w:val="99"/>
    <w:semiHidden/>
    <w:rsid w:val="000D2B25"/>
    <w:rPr>
      <w:snapToGrid w:val="0"/>
      <w:sz w:val="24"/>
    </w:rPr>
  </w:style>
  <w:style w:type="character" w:customStyle="1" w:styleId="apple-style-span">
    <w:name w:val="apple-style-span"/>
    <w:basedOn w:val="DefaultParagraphFont"/>
    <w:rsid w:val="000D2B25"/>
  </w:style>
  <w:style w:type="paragraph" w:styleId="Header">
    <w:name w:val="header"/>
    <w:basedOn w:val="Normal"/>
    <w:link w:val="HeaderChar"/>
    <w:uiPriority w:val="99"/>
    <w:unhideWhenUsed/>
    <w:rsid w:val="00D655A7"/>
    <w:pPr>
      <w:tabs>
        <w:tab w:val="center" w:pos="4680"/>
        <w:tab w:val="right" w:pos="9360"/>
      </w:tabs>
    </w:pPr>
    <w:rPr>
      <w:lang w:val="x-none" w:eastAsia="x-none"/>
    </w:rPr>
  </w:style>
  <w:style w:type="character" w:customStyle="1" w:styleId="HeaderChar">
    <w:name w:val="Header Char"/>
    <w:link w:val="Header"/>
    <w:uiPriority w:val="99"/>
    <w:rsid w:val="00D655A7"/>
    <w:rPr>
      <w:snapToGrid w:val="0"/>
      <w:sz w:val="24"/>
    </w:rPr>
  </w:style>
  <w:style w:type="paragraph" w:styleId="Footer">
    <w:name w:val="footer"/>
    <w:basedOn w:val="Normal"/>
    <w:link w:val="FooterChar"/>
    <w:uiPriority w:val="99"/>
    <w:unhideWhenUsed/>
    <w:rsid w:val="00D655A7"/>
    <w:pPr>
      <w:tabs>
        <w:tab w:val="center" w:pos="4680"/>
        <w:tab w:val="right" w:pos="9360"/>
      </w:tabs>
    </w:pPr>
    <w:rPr>
      <w:lang w:val="x-none" w:eastAsia="x-none"/>
    </w:rPr>
  </w:style>
  <w:style w:type="character" w:customStyle="1" w:styleId="FooterChar">
    <w:name w:val="Footer Char"/>
    <w:link w:val="Footer"/>
    <w:uiPriority w:val="99"/>
    <w:rsid w:val="00D655A7"/>
    <w:rPr>
      <w:snapToGrid w:val="0"/>
      <w:sz w:val="24"/>
    </w:rPr>
  </w:style>
  <w:style w:type="paragraph" w:styleId="E-mailSignature">
    <w:name w:val="E-mail Signature"/>
    <w:basedOn w:val="Normal"/>
    <w:link w:val="E-mailSignatureChar"/>
    <w:semiHidden/>
    <w:rsid w:val="00DE0170"/>
    <w:pPr>
      <w:widowControl/>
    </w:pPr>
    <w:rPr>
      <w:snapToGrid/>
      <w:szCs w:val="24"/>
      <w:lang w:val="x-none" w:eastAsia="x-none"/>
    </w:rPr>
  </w:style>
  <w:style w:type="character" w:customStyle="1" w:styleId="E-mailSignatureChar">
    <w:name w:val="E-mail Signature Char"/>
    <w:link w:val="E-mailSignature"/>
    <w:semiHidden/>
    <w:rsid w:val="00DE0170"/>
    <w:rPr>
      <w:sz w:val="24"/>
      <w:szCs w:val="24"/>
    </w:rPr>
  </w:style>
  <w:style w:type="paragraph" w:styleId="DocumentMap">
    <w:name w:val="Document Map"/>
    <w:basedOn w:val="Normal"/>
    <w:semiHidden/>
    <w:rsid w:val="000D687B"/>
    <w:pPr>
      <w:shd w:val="clear" w:color="auto" w:fill="000080"/>
    </w:pPr>
    <w:rPr>
      <w:rFonts w:ascii="Tahoma" w:hAnsi="Tahoma" w:cs="Tahoma"/>
      <w:sz w:val="20"/>
    </w:rPr>
  </w:style>
  <w:style w:type="paragraph" w:styleId="TOCHeading">
    <w:name w:val="TOC Heading"/>
    <w:basedOn w:val="Heading1"/>
    <w:next w:val="Normal"/>
    <w:uiPriority w:val="39"/>
    <w:qFormat/>
    <w:rsid w:val="00FE7715"/>
    <w:pPr>
      <w:keepLines/>
      <w:widowControl/>
      <w:spacing w:before="480" w:line="276" w:lineRule="auto"/>
      <w:jc w:val="left"/>
      <w:outlineLvl w:val="9"/>
    </w:pPr>
    <w:rPr>
      <w:rFonts w:ascii="Cambria" w:hAnsi="Cambria"/>
      <w:bCs/>
      <w:snapToGrid/>
      <w:color w:val="365F91"/>
      <w:sz w:val="28"/>
      <w:szCs w:val="28"/>
    </w:rPr>
  </w:style>
  <w:style w:type="paragraph" w:styleId="TOC1">
    <w:name w:val="toc 1"/>
    <w:basedOn w:val="Normal"/>
    <w:next w:val="Normal"/>
    <w:autoRedefine/>
    <w:uiPriority w:val="39"/>
    <w:rsid w:val="00000686"/>
    <w:pPr>
      <w:tabs>
        <w:tab w:val="right" w:leader="dot" w:pos="9350"/>
      </w:tabs>
      <w:spacing w:before="100" w:beforeAutospacing="1" w:after="100" w:afterAutospacing="1"/>
    </w:pPr>
  </w:style>
  <w:style w:type="paragraph" w:styleId="TOC2">
    <w:name w:val="toc 2"/>
    <w:basedOn w:val="Normal"/>
    <w:next w:val="Normal"/>
    <w:autoRedefine/>
    <w:uiPriority w:val="39"/>
    <w:rsid w:val="005C64B9"/>
    <w:pPr>
      <w:ind w:left="240"/>
    </w:pPr>
  </w:style>
  <w:style w:type="character" w:styleId="FollowedHyperlink">
    <w:name w:val="FollowedHyperlink"/>
    <w:rsid w:val="00F75814"/>
    <w:rPr>
      <w:color w:val="800080"/>
      <w:u w:val="single"/>
    </w:rPr>
  </w:style>
  <w:style w:type="character" w:customStyle="1" w:styleId="Heading3Char">
    <w:name w:val="Heading 3 Char"/>
    <w:link w:val="Heading3"/>
    <w:semiHidden/>
    <w:rsid w:val="003D04C4"/>
    <w:rPr>
      <w:rFonts w:ascii="Cambria" w:eastAsia="Times New Roman" w:hAnsi="Cambria" w:cs="Times New Roman"/>
      <w:b/>
      <w:bCs/>
      <w:snapToGrid w:val="0"/>
      <w:sz w:val="26"/>
      <w:szCs w:val="26"/>
    </w:rPr>
  </w:style>
  <w:style w:type="character" w:customStyle="1" w:styleId="mw-headline">
    <w:name w:val="mw-headline"/>
    <w:rsid w:val="003D04C4"/>
  </w:style>
  <w:style w:type="paragraph" w:styleId="NormalWeb">
    <w:name w:val="Normal (Web)"/>
    <w:basedOn w:val="Normal"/>
    <w:uiPriority w:val="99"/>
    <w:unhideWhenUsed/>
    <w:rsid w:val="003D04C4"/>
    <w:pPr>
      <w:widowControl/>
      <w:spacing w:before="100" w:beforeAutospacing="1" w:after="100" w:afterAutospacing="1"/>
    </w:pPr>
    <w:rPr>
      <w:snapToGrid/>
      <w:szCs w:val="24"/>
    </w:rPr>
  </w:style>
  <w:style w:type="paragraph" w:customStyle="1" w:styleId="intro">
    <w:name w:val="intro"/>
    <w:basedOn w:val="Normal"/>
    <w:rsid w:val="00BD374F"/>
    <w:pPr>
      <w:widowControl/>
      <w:spacing w:before="100" w:beforeAutospacing="1" w:after="100" w:afterAutospacing="1"/>
    </w:pPr>
    <w:rPr>
      <w:snapToGrid/>
      <w:szCs w:val="24"/>
    </w:rPr>
  </w:style>
  <w:style w:type="character" w:styleId="Strong">
    <w:name w:val="Strong"/>
    <w:uiPriority w:val="22"/>
    <w:qFormat/>
    <w:rsid w:val="00BD374F"/>
    <w:rPr>
      <w:b/>
      <w:bCs/>
    </w:rPr>
  </w:style>
  <w:style w:type="character" w:styleId="UnresolvedMention">
    <w:name w:val="Unresolved Mention"/>
    <w:basedOn w:val="DefaultParagraphFont"/>
    <w:uiPriority w:val="99"/>
    <w:semiHidden/>
    <w:unhideWhenUsed/>
    <w:rsid w:val="004C1709"/>
    <w:rPr>
      <w:color w:val="605E5C"/>
      <w:shd w:val="clear" w:color="auto" w:fill="E1DFDD"/>
    </w:rPr>
  </w:style>
  <w:style w:type="paragraph" w:styleId="Revision">
    <w:name w:val="Revision"/>
    <w:hidden/>
    <w:uiPriority w:val="71"/>
    <w:rsid w:val="0020234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96151">
      <w:bodyDiv w:val="1"/>
      <w:marLeft w:val="0"/>
      <w:marRight w:val="0"/>
      <w:marTop w:val="0"/>
      <w:marBottom w:val="0"/>
      <w:divBdr>
        <w:top w:val="none" w:sz="0" w:space="0" w:color="auto"/>
        <w:left w:val="none" w:sz="0" w:space="0" w:color="auto"/>
        <w:bottom w:val="none" w:sz="0" w:space="0" w:color="auto"/>
        <w:right w:val="none" w:sz="0" w:space="0" w:color="auto"/>
      </w:divBdr>
    </w:div>
    <w:div w:id="434716819">
      <w:bodyDiv w:val="1"/>
      <w:marLeft w:val="0"/>
      <w:marRight w:val="0"/>
      <w:marTop w:val="0"/>
      <w:marBottom w:val="0"/>
      <w:divBdr>
        <w:top w:val="none" w:sz="0" w:space="0" w:color="auto"/>
        <w:left w:val="none" w:sz="0" w:space="0" w:color="auto"/>
        <w:bottom w:val="none" w:sz="0" w:space="0" w:color="auto"/>
        <w:right w:val="none" w:sz="0" w:space="0" w:color="auto"/>
      </w:divBdr>
    </w:div>
    <w:div w:id="957107509">
      <w:bodyDiv w:val="1"/>
      <w:marLeft w:val="0"/>
      <w:marRight w:val="0"/>
      <w:marTop w:val="0"/>
      <w:marBottom w:val="0"/>
      <w:divBdr>
        <w:top w:val="none" w:sz="0" w:space="0" w:color="auto"/>
        <w:left w:val="none" w:sz="0" w:space="0" w:color="auto"/>
        <w:bottom w:val="none" w:sz="0" w:space="0" w:color="auto"/>
        <w:right w:val="none" w:sz="0" w:space="0" w:color="auto"/>
      </w:divBdr>
    </w:div>
    <w:div w:id="1196507018">
      <w:bodyDiv w:val="1"/>
      <w:marLeft w:val="0"/>
      <w:marRight w:val="0"/>
      <w:marTop w:val="0"/>
      <w:marBottom w:val="0"/>
      <w:divBdr>
        <w:top w:val="none" w:sz="0" w:space="0" w:color="auto"/>
        <w:left w:val="none" w:sz="0" w:space="0" w:color="auto"/>
        <w:bottom w:val="none" w:sz="0" w:space="0" w:color="auto"/>
        <w:right w:val="none" w:sz="0" w:space="0" w:color="auto"/>
      </w:divBdr>
    </w:div>
    <w:div w:id="1302154387">
      <w:bodyDiv w:val="1"/>
      <w:marLeft w:val="0"/>
      <w:marRight w:val="0"/>
      <w:marTop w:val="0"/>
      <w:marBottom w:val="0"/>
      <w:divBdr>
        <w:top w:val="none" w:sz="0" w:space="0" w:color="auto"/>
        <w:left w:val="none" w:sz="0" w:space="0" w:color="auto"/>
        <w:bottom w:val="none" w:sz="0" w:space="0" w:color="auto"/>
        <w:right w:val="none" w:sz="0" w:space="0" w:color="auto"/>
      </w:divBdr>
      <w:divsChild>
        <w:div w:id="1183279080">
          <w:marLeft w:val="0"/>
          <w:marRight w:val="0"/>
          <w:marTop w:val="0"/>
          <w:marBottom w:val="0"/>
          <w:divBdr>
            <w:top w:val="none" w:sz="0" w:space="0" w:color="auto"/>
            <w:left w:val="none" w:sz="0" w:space="0" w:color="auto"/>
            <w:bottom w:val="none" w:sz="0" w:space="0" w:color="auto"/>
            <w:right w:val="none" w:sz="0" w:space="0" w:color="auto"/>
          </w:divBdr>
        </w:div>
      </w:divsChild>
    </w:div>
    <w:div w:id="19573254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File:Interact_logo.gif" TargetMode="External"/><Relationship Id="rId18" Type="http://schemas.openxmlformats.org/officeDocument/2006/relationships/hyperlink" Target="http://rotarydistrict7450.org/ryla/" TargetMode="External"/><Relationship Id="rId3" Type="http://schemas.openxmlformats.org/officeDocument/2006/relationships/styles" Target="styles.xml"/><Relationship Id="rId21" Type="http://schemas.openxmlformats.org/officeDocument/2006/relationships/hyperlink" Target="mailto:ChantalEadeh@eadeh.com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rotarydistrict7450.org/ryl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otarydistrict7450.org/ryla-welcome/" TargetMode="External"/><Relationship Id="rId20" Type="http://schemas.openxmlformats.org/officeDocument/2006/relationships/hyperlink" Target="mailto:BrianCasey.Rotary@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otarydistrict7450.org/ryla-program/"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rotarydistrict7450.org/ryla-direc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B767E-8E02-944E-B316-C4D54A99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11566</CharactersWithSpaces>
  <SharedDoc>false</SharedDoc>
  <HLinks>
    <vt:vector size="102" baseType="variant">
      <vt:variant>
        <vt:i4>589940</vt:i4>
      </vt:variant>
      <vt:variant>
        <vt:i4>87</vt:i4>
      </vt:variant>
      <vt:variant>
        <vt:i4>0</vt:i4>
      </vt:variant>
      <vt:variant>
        <vt:i4>5</vt:i4>
      </vt:variant>
      <vt:variant>
        <vt:lpwstr>mailto:rlisterman@btr-security.com</vt:lpwstr>
      </vt:variant>
      <vt:variant>
        <vt:lpwstr/>
      </vt:variant>
      <vt:variant>
        <vt:i4>6553684</vt:i4>
      </vt:variant>
      <vt:variant>
        <vt:i4>84</vt:i4>
      </vt:variant>
      <vt:variant>
        <vt:i4>0</vt:i4>
      </vt:variant>
      <vt:variant>
        <vt:i4>5</vt:i4>
      </vt:variant>
      <vt:variant>
        <vt:lpwstr>mailto:karenkeckmazz@gmail.com</vt:lpwstr>
      </vt:variant>
      <vt:variant>
        <vt:lpwstr/>
      </vt:variant>
      <vt:variant>
        <vt:i4>6946848</vt:i4>
      </vt:variant>
      <vt:variant>
        <vt:i4>81</vt:i4>
      </vt:variant>
      <vt:variant>
        <vt:i4>0</vt:i4>
      </vt:variant>
      <vt:variant>
        <vt:i4>5</vt:i4>
      </vt:variant>
      <vt:variant>
        <vt:lpwstr>http://www.ryla.d7450.org/</vt:lpwstr>
      </vt:variant>
      <vt:variant>
        <vt:lpwstr/>
      </vt:variant>
      <vt:variant>
        <vt:i4>6946848</vt:i4>
      </vt:variant>
      <vt:variant>
        <vt:i4>78</vt:i4>
      </vt:variant>
      <vt:variant>
        <vt:i4>0</vt:i4>
      </vt:variant>
      <vt:variant>
        <vt:i4>5</vt:i4>
      </vt:variant>
      <vt:variant>
        <vt:lpwstr>http://www.ryla.d7450.org/</vt:lpwstr>
      </vt:variant>
      <vt:variant>
        <vt:lpwstr/>
      </vt:variant>
      <vt:variant>
        <vt:i4>6946848</vt:i4>
      </vt:variant>
      <vt:variant>
        <vt:i4>75</vt:i4>
      </vt:variant>
      <vt:variant>
        <vt:i4>0</vt:i4>
      </vt:variant>
      <vt:variant>
        <vt:i4>5</vt:i4>
      </vt:variant>
      <vt:variant>
        <vt:lpwstr>http://www.ryla.d7450.org/</vt:lpwstr>
      </vt:variant>
      <vt:variant>
        <vt:lpwstr/>
      </vt:variant>
      <vt:variant>
        <vt:i4>1572924</vt:i4>
      </vt:variant>
      <vt:variant>
        <vt:i4>68</vt:i4>
      </vt:variant>
      <vt:variant>
        <vt:i4>0</vt:i4>
      </vt:variant>
      <vt:variant>
        <vt:i4>5</vt:i4>
      </vt:variant>
      <vt:variant>
        <vt:lpwstr/>
      </vt:variant>
      <vt:variant>
        <vt:lpwstr>_Toc397116915</vt:lpwstr>
      </vt:variant>
      <vt:variant>
        <vt:i4>1572924</vt:i4>
      </vt:variant>
      <vt:variant>
        <vt:i4>62</vt:i4>
      </vt:variant>
      <vt:variant>
        <vt:i4>0</vt:i4>
      </vt:variant>
      <vt:variant>
        <vt:i4>5</vt:i4>
      </vt:variant>
      <vt:variant>
        <vt:lpwstr/>
      </vt:variant>
      <vt:variant>
        <vt:lpwstr>_Toc397116914</vt:lpwstr>
      </vt:variant>
      <vt:variant>
        <vt:i4>1572924</vt:i4>
      </vt:variant>
      <vt:variant>
        <vt:i4>56</vt:i4>
      </vt:variant>
      <vt:variant>
        <vt:i4>0</vt:i4>
      </vt:variant>
      <vt:variant>
        <vt:i4>5</vt:i4>
      </vt:variant>
      <vt:variant>
        <vt:lpwstr/>
      </vt:variant>
      <vt:variant>
        <vt:lpwstr>_Toc397116913</vt:lpwstr>
      </vt:variant>
      <vt:variant>
        <vt:i4>1572924</vt:i4>
      </vt:variant>
      <vt:variant>
        <vt:i4>50</vt:i4>
      </vt:variant>
      <vt:variant>
        <vt:i4>0</vt:i4>
      </vt:variant>
      <vt:variant>
        <vt:i4>5</vt:i4>
      </vt:variant>
      <vt:variant>
        <vt:lpwstr/>
      </vt:variant>
      <vt:variant>
        <vt:lpwstr>_Toc397116912</vt:lpwstr>
      </vt:variant>
      <vt:variant>
        <vt:i4>1572924</vt:i4>
      </vt:variant>
      <vt:variant>
        <vt:i4>44</vt:i4>
      </vt:variant>
      <vt:variant>
        <vt:i4>0</vt:i4>
      </vt:variant>
      <vt:variant>
        <vt:i4>5</vt:i4>
      </vt:variant>
      <vt:variant>
        <vt:lpwstr/>
      </vt:variant>
      <vt:variant>
        <vt:lpwstr>_Toc397116911</vt:lpwstr>
      </vt:variant>
      <vt:variant>
        <vt:i4>1572924</vt:i4>
      </vt:variant>
      <vt:variant>
        <vt:i4>38</vt:i4>
      </vt:variant>
      <vt:variant>
        <vt:i4>0</vt:i4>
      </vt:variant>
      <vt:variant>
        <vt:i4>5</vt:i4>
      </vt:variant>
      <vt:variant>
        <vt:lpwstr/>
      </vt:variant>
      <vt:variant>
        <vt:lpwstr>_Toc397116910</vt:lpwstr>
      </vt:variant>
      <vt:variant>
        <vt:i4>1638460</vt:i4>
      </vt:variant>
      <vt:variant>
        <vt:i4>32</vt:i4>
      </vt:variant>
      <vt:variant>
        <vt:i4>0</vt:i4>
      </vt:variant>
      <vt:variant>
        <vt:i4>5</vt:i4>
      </vt:variant>
      <vt:variant>
        <vt:lpwstr/>
      </vt:variant>
      <vt:variant>
        <vt:lpwstr>_Toc397116909</vt:lpwstr>
      </vt:variant>
      <vt:variant>
        <vt:i4>1638460</vt:i4>
      </vt:variant>
      <vt:variant>
        <vt:i4>26</vt:i4>
      </vt:variant>
      <vt:variant>
        <vt:i4>0</vt:i4>
      </vt:variant>
      <vt:variant>
        <vt:i4>5</vt:i4>
      </vt:variant>
      <vt:variant>
        <vt:lpwstr/>
      </vt:variant>
      <vt:variant>
        <vt:lpwstr>_Toc397116908</vt:lpwstr>
      </vt:variant>
      <vt:variant>
        <vt:i4>1638460</vt:i4>
      </vt:variant>
      <vt:variant>
        <vt:i4>20</vt:i4>
      </vt:variant>
      <vt:variant>
        <vt:i4>0</vt:i4>
      </vt:variant>
      <vt:variant>
        <vt:i4>5</vt:i4>
      </vt:variant>
      <vt:variant>
        <vt:lpwstr/>
      </vt:variant>
      <vt:variant>
        <vt:lpwstr>_Toc397116907</vt:lpwstr>
      </vt:variant>
      <vt:variant>
        <vt:i4>1638460</vt:i4>
      </vt:variant>
      <vt:variant>
        <vt:i4>14</vt:i4>
      </vt:variant>
      <vt:variant>
        <vt:i4>0</vt:i4>
      </vt:variant>
      <vt:variant>
        <vt:i4>5</vt:i4>
      </vt:variant>
      <vt:variant>
        <vt:lpwstr/>
      </vt:variant>
      <vt:variant>
        <vt:lpwstr>_Toc397116906</vt:lpwstr>
      </vt:variant>
      <vt:variant>
        <vt:i4>1638460</vt:i4>
      </vt:variant>
      <vt:variant>
        <vt:i4>8</vt:i4>
      </vt:variant>
      <vt:variant>
        <vt:i4>0</vt:i4>
      </vt:variant>
      <vt:variant>
        <vt:i4>5</vt:i4>
      </vt:variant>
      <vt:variant>
        <vt:lpwstr/>
      </vt:variant>
      <vt:variant>
        <vt:lpwstr>_Toc397116905</vt:lpwstr>
      </vt:variant>
      <vt:variant>
        <vt:i4>8192013</vt:i4>
      </vt:variant>
      <vt:variant>
        <vt:i4>0</vt:i4>
      </vt:variant>
      <vt:variant>
        <vt:i4>0</vt:i4>
      </vt:variant>
      <vt:variant>
        <vt:i4>5</vt:i4>
      </vt:variant>
      <vt:variant>
        <vt:lpwstr>http://en.wikipedia.org/wiki/File:Interact_logo.gif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FNBCC</dc:creator>
  <cp:keywords/>
  <cp:lastModifiedBy>Brian N Casey</cp:lastModifiedBy>
  <cp:revision>9</cp:revision>
  <cp:lastPrinted>2021-12-08T04:57:00Z</cp:lastPrinted>
  <dcterms:created xsi:type="dcterms:W3CDTF">2022-10-03T02:23:00Z</dcterms:created>
  <dcterms:modified xsi:type="dcterms:W3CDTF">2023-06-20T01:07:00Z</dcterms:modified>
</cp:coreProperties>
</file>